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25B7" w14:textId="77777777" w:rsidR="00B236EA" w:rsidRDefault="00B236EA" w:rsidP="00B236EA"/>
    <w:p w14:paraId="3843D272" w14:textId="77777777" w:rsidR="00B236EA" w:rsidRDefault="00CD472F" w:rsidP="00CD472F">
      <w:pPr>
        <w:tabs>
          <w:tab w:val="left" w:pos="2400"/>
        </w:tabs>
      </w:pPr>
      <w:r>
        <w:tab/>
      </w:r>
    </w:p>
    <w:p w14:paraId="1CED27A6" w14:textId="77777777" w:rsidR="00B236EA" w:rsidRDefault="00B236EA" w:rsidP="00B236EA"/>
    <w:p w14:paraId="5116C2AD" w14:textId="77777777" w:rsidR="00B236EA" w:rsidRDefault="005B1F72" w:rsidP="00A81C69">
      <w:pPr>
        <w:jc w:val="right"/>
      </w:pPr>
      <w:bookmarkStart w:id="0" w:name="_Hlk481574592"/>
      <w:bookmarkStart w:id="1" w:name="OLE_LINK1"/>
      <w:bookmarkStart w:id="2" w:name="OLE_LINK2"/>
      <w:bookmarkStart w:id="3" w:name="OLE_LINK3"/>
      <w:r w:rsidRPr="00394F6C">
        <w:rPr>
          <w:noProof/>
          <w:lang w:eastAsia="en-GB"/>
        </w:rPr>
        <w:drawing>
          <wp:inline distT="0" distB="0" distL="0" distR="0" wp14:anchorId="0EA57E87" wp14:editId="7DF3BABC">
            <wp:extent cx="17907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990600"/>
                    </a:xfrm>
                    <a:prstGeom prst="rect">
                      <a:avLst/>
                    </a:prstGeom>
                    <a:noFill/>
                    <a:ln>
                      <a:noFill/>
                    </a:ln>
                  </pic:spPr>
                </pic:pic>
              </a:graphicData>
            </a:graphic>
          </wp:inline>
        </w:drawing>
      </w:r>
      <w:bookmarkEnd w:id="0"/>
      <w:bookmarkEnd w:id="1"/>
      <w:bookmarkEnd w:id="2"/>
      <w:bookmarkEnd w:id="3"/>
    </w:p>
    <w:p w14:paraId="7137499A" w14:textId="77777777" w:rsidR="00B236EA" w:rsidRDefault="00B236EA" w:rsidP="00B236EA"/>
    <w:p w14:paraId="710F8238" w14:textId="77777777" w:rsidR="00B236EA" w:rsidRPr="00066A53" w:rsidRDefault="00AF7646" w:rsidP="00B236EA">
      <w:pPr>
        <w:spacing w:before="1000" w:after="1000"/>
        <w:jc w:val="center"/>
        <w:rPr>
          <w:rFonts w:ascii="Times New Roman" w:hAnsi="Times New Roman" w:cs="Times New Roman"/>
          <w:b/>
          <w:sz w:val="56"/>
          <w:szCs w:val="56"/>
        </w:rPr>
      </w:pPr>
      <w:r>
        <w:rPr>
          <w:rFonts w:ascii="Times New Roman" w:hAnsi="Times New Roman" w:cs="Times New Roman"/>
          <w:b/>
          <w:sz w:val="56"/>
          <w:szCs w:val="56"/>
        </w:rPr>
        <w:t>Impact Independent School</w:t>
      </w:r>
    </w:p>
    <w:tbl>
      <w:tblPr>
        <w:tblpPr w:leftFromText="180" w:rightFromText="180" w:vertAnchor="text" w:horzAnchor="margin" w:tblpXSpec="center" w:tblpY="4268"/>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4550D0" w:rsidRPr="00C71BFE" w14:paraId="01C2CBC7" w14:textId="77777777" w:rsidTr="004550D0">
        <w:tc>
          <w:tcPr>
            <w:tcW w:w="2586" w:type="dxa"/>
            <w:tcBorders>
              <w:top w:val="nil"/>
              <w:bottom w:val="single" w:sz="18" w:space="0" w:color="FFFFFF"/>
            </w:tcBorders>
            <w:shd w:val="clear" w:color="auto" w:fill="D8DFDE"/>
          </w:tcPr>
          <w:p w14:paraId="7B03801F" w14:textId="77777777" w:rsidR="004550D0" w:rsidRPr="00C71BFE" w:rsidRDefault="004550D0" w:rsidP="004550D0">
            <w:pPr>
              <w:spacing w:after="120" w:line="240" w:lineRule="auto"/>
              <w:rPr>
                <w:rFonts w:eastAsia="MS Mincho" w:cs="Times New Roman"/>
                <w:b/>
                <w:sz w:val="20"/>
                <w:szCs w:val="24"/>
              </w:rPr>
            </w:pPr>
            <w:r w:rsidRPr="00C71BFE">
              <w:rPr>
                <w:rFonts w:eastAsia="MS Mincho" w:cs="Times New Roman"/>
                <w:b/>
                <w:sz w:val="20"/>
                <w:szCs w:val="24"/>
              </w:rPr>
              <w:t>Approved by:</w:t>
            </w:r>
          </w:p>
        </w:tc>
        <w:tc>
          <w:tcPr>
            <w:tcW w:w="3268" w:type="dxa"/>
            <w:tcBorders>
              <w:top w:val="nil"/>
              <w:bottom w:val="single" w:sz="18" w:space="0" w:color="FFFFFF"/>
            </w:tcBorders>
            <w:shd w:val="clear" w:color="auto" w:fill="D8DFDE"/>
          </w:tcPr>
          <w:p w14:paraId="5057271D" w14:textId="77777777" w:rsidR="004550D0" w:rsidRPr="00C71BFE" w:rsidRDefault="004550D0" w:rsidP="004550D0">
            <w:pPr>
              <w:spacing w:after="120" w:line="240" w:lineRule="auto"/>
              <w:ind w:right="850"/>
              <w:rPr>
                <w:rFonts w:eastAsia="MS Mincho"/>
                <w:szCs w:val="24"/>
              </w:rPr>
            </w:pPr>
            <w:r w:rsidRPr="00C71BFE">
              <w:rPr>
                <w:rFonts w:eastAsia="MS Mincho"/>
                <w:szCs w:val="24"/>
              </w:rPr>
              <w:t>Terence Breen</w:t>
            </w:r>
          </w:p>
        </w:tc>
        <w:tc>
          <w:tcPr>
            <w:tcW w:w="3866" w:type="dxa"/>
            <w:tcBorders>
              <w:top w:val="nil"/>
              <w:bottom w:val="single" w:sz="18" w:space="0" w:color="FFFFFF"/>
            </w:tcBorders>
            <w:shd w:val="clear" w:color="auto" w:fill="D8DFDE"/>
          </w:tcPr>
          <w:p w14:paraId="3A845522" w14:textId="77777777" w:rsidR="004550D0" w:rsidRPr="00C71BFE" w:rsidRDefault="004550D0" w:rsidP="004550D0">
            <w:pPr>
              <w:spacing w:after="120" w:line="240" w:lineRule="auto"/>
              <w:ind w:right="850"/>
              <w:rPr>
                <w:rFonts w:eastAsia="MS Mincho"/>
                <w:szCs w:val="24"/>
              </w:rPr>
            </w:pPr>
            <w:r w:rsidRPr="00C71BFE">
              <w:rPr>
                <w:rFonts w:eastAsia="MS Mincho"/>
                <w:b/>
                <w:szCs w:val="24"/>
              </w:rPr>
              <w:t>Date:</w:t>
            </w:r>
            <w:r>
              <w:rPr>
                <w:rFonts w:eastAsia="MS Mincho"/>
                <w:szCs w:val="24"/>
              </w:rPr>
              <w:t xml:space="preserve">  September</w:t>
            </w:r>
            <w:r w:rsidRPr="00C71BFE">
              <w:rPr>
                <w:rFonts w:eastAsia="MS Mincho"/>
                <w:szCs w:val="24"/>
              </w:rPr>
              <w:t xml:space="preserve"> 2021</w:t>
            </w:r>
          </w:p>
        </w:tc>
      </w:tr>
      <w:tr w:rsidR="004550D0" w:rsidRPr="00C71BFE" w14:paraId="2AD9B67D" w14:textId="77777777" w:rsidTr="004550D0">
        <w:tc>
          <w:tcPr>
            <w:tcW w:w="2586" w:type="dxa"/>
            <w:tcBorders>
              <w:top w:val="single" w:sz="18" w:space="0" w:color="FFFFFF"/>
              <w:bottom w:val="single" w:sz="18" w:space="0" w:color="FFFFFF"/>
            </w:tcBorders>
            <w:shd w:val="clear" w:color="auto" w:fill="D8DFDE"/>
          </w:tcPr>
          <w:p w14:paraId="29103D47" w14:textId="77777777" w:rsidR="004550D0" w:rsidRPr="00C71BFE" w:rsidRDefault="004550D0" w:rsidP="004550D0">
            <w:pPr>
              <w:spacing w:after="120" w:line="240" w:lineRule="auto"/>
              <w:rPr>
                <w:rFonts w:eastAsia="MS Mincho" w:cs="Times New Roman"/>
                <w:b/>
                <w:sz w:val="20"/>
                <w:szCs w:val="24"/>
              </w:rPr>
            </w:pPr>
            <w:r w:rsidRPr="00C71BFE">
              <w:rPr>
                <w:rFonts w:eastAsia="MS Mincho" w:cs="Times New Roman"/>
                <w:b/>
                <w:sz w:val="20"/>
                <w:szCs w:val="24"/>
              </w:rPr>
              <w:t>Last reviewed on:</w:t>
            </w:r>
          </w:p>
        </w:tc>
        <w:tc>
          <w:tcPr>
            <w:tcW w:w="7134" w:type="dxa"/>
            <w:gridSpan w:val="2"/>
            <w:tcBorders>
              <w:top w:val="single" w:sz="18" w:space="0" w:color="FFFFFF"/>
              <w:bottom w:val="single" w:sz="18" w:space="0" w:color="FFFFFF"/>
            </w:tcBorders>
            <w:shd w:val="clear" w:color="auto" w:fill="D8DFDE"/>
          </w:tcPr>
          <w:p w14:paraId="6F0B982C" w14:textId="77777777" w:rsidR="004550D0" w:rsidRPr="00C71BFE" w:rsidRDefault="004550D0" w:rsidP="004550D0">
            <w:pPr>
              <w:spacing w:after="120" w:line="240" w:lineRule="auto"/>
              <w:ind w:right="850"/>
              <w:rPr>
                <w:rFonts w:eastAsia="MS Mincho"/>
                <w:szCs w:val="24"/>
              </w:rPr>
            </w:pPr>
            <w:r>
              <w:rPr>
                <w:rFonts w:eastAsia="MS Mincho"/>
                <w:szCs w:val="24"/>
              </w:rPr>
              <w:t xml:space="preserve">September </w:t>
            </w:r>
            <w:r w:rsidRPr="00C71BFE">
              <w:rPr>
                <w:rFonts w:eastAsia="MS Mincho"/>
                <w:szCs w:val="24"/>
              </w:rPr>
              <w:t>2021</w:t>
            </w:r>
          </w:p>
        </w:tc>
      </w:tr>
      <w:tr w:rsidR="004550D0" w:rsidRPr="00C71BFE" w14:paraId="43645724" w14:textId="77777777" w:rsidTr="004550D0">
        <w:tc>
          <w:tcPr>
            <w:tcW w:w="2586" w:type="dxa"/>
            <w:tcBorders>
              <w:top w:val="single" w:sz="18" w:space="0" w:color="FFFFFF"/>
              <w:bottom w:val="nil"/>
            </w:tcBorders>
            <w:shd w:val="clear" w:color="auto" w:fill="D8DFDE"/>
          </w:tcPr>
          <w:p w14:paraId="7D3A9F77" w14:textId="77777777" w:rsidR="004550D0" w:rsidRPr="00C71BFE" w:rsidRDefault="004550D0" w:rsidP="004550D0">
            <w:pPr>
              <w:spacing w:after="120" w:line="240" w:lineRule="auto"/>
              <w:rPr>
                <w:rFonts w:eastAsia="MS Mincho" w:cs="Times New Roman"/>
                <w:b/>
                <w:sz w:val="20"/>
                <w:szCs w:val="24"/>
              </w:rPr>
            </w:pPr>
            <w:r w:rsidRPr="00C71BFE">
              <w:rPr>
                <w:rFonts w:eastAsia="MS Mincho" w:cs="Times New Roman"/>
                <w:b/>
                <w:sz w:val="20"/>
                <w:szCs w:val="24"/>
              </w:rPr>
              <w:t>Next review due by:</w:t>
            </w:r>
          </w:p>
        </w:tc>
        <w:tc>
          <w:tcPr>
            <w:tcW w:w="7134" w:type="dxa"/>
            <w:gridSpan w:val="2"/>
            <w:tcBorders>
              <w:top w:val="single" w:sz="18" w:space="0" w:color="FFFFFF"/>
              <w:bottom w:val="nil"/>
            </w:tcBorders>
            <w:shd w:val="clear" w:color="auto" w:fill="D8DFDE"/>
          </w:tcPr>
          <w:p w14:paraId="4D049210" w14:textId="77777777" w:rsidR="004550D0" w:rsidRPr="00C71BFE" w:rsidRDefault="004550D0" w:rsidP="004550D0">
            <w:pPr>
              <w:spacing w:after="120" w:line="240" w:lineRule="auto"/>
              <w:ind w:right="850"/>
              <w:rPr>
                <w:rFonts w:eastAsia="MS Mincho"/>
                <w:szCs w:val="24"/>
              </w:rPr>
            </w:pPr>
            <w:r>
              <w:rPr>
                <w:rFonts w:eastAsia="MS Mincho"/>
                <w:szCs w:val="24"/>
              </w:rPr>
              <w:t xml:space="preserve">July </w:t>
            </w:r>
            <w:r w:rsidRPr="00C71BFE">
              <w:rPr>
                <w:rFonts w:eastAsia="MS Mincho"/>
                <w:szCs w:val="24"/>
              </w:rPr>
              <w:t>2022</w:t>
            </w:r>
          </w:p>
        </w:tc>
      </w:tr>
    </w:tbl>
    <w:p w14:paraId="7B6FC60F" w14:textId="77777777" w:rsidR="00B236EA" w:rsidRDefault="00B236EA" w:rsidP="000C5C79">
      <w:pPr>
        <w:spacing w:before="1000" w:after="1000"/>
        <w:jc w:val="center"/>
        <w:rPr>
          <w:rFonts w:ascii="Times New Roman" w:hAnsi="Times New Roman" w:cs="Times New Roman"/>
          <w:b/>
          <w:sz w:val="56"/>
          <w:szCs w:val="56"/>
        </w:rPr>
      </w:pPr>
      <w:r>
        <w:rPr>
          <w:rFonts w:ascii="Times New Roman" w:hAnsi="Times New Roman" w:cs="Times New Roman"/>
          <w:b/>
          <w:sz w:val="56"/>
          <w:szCs w:val="56"/>
        </w:rPr>
        <w:t xml:space="preserve">Behaviour </w:t>
      </w:r>
      <w:r w:rsidR="000C5C79">
        <w:rPr>
          <w:rFonts w:ascii="Times New Roman" w:hAnsi="Times New Roman" w:cs="Times New Roman"/>
          <w:b/>
          <w:sz w:val="56"/>
          <w:szCs w:val="56"/>
        </w:rPr>
        <w:t xml:space="preserve">for Learning </w:t>
      </w:r>
      <w:r>
        <w:rPr>
          <w:rFonts w:ascii="Times New Roman" w:hAnsi="Times New Roman" w:cs="Times New Roman"/>
          <w:b/>
          <w:sz w:val="56"/>
          <w:szCs w:val="56"/>
        </w:rPr>
        <w:t>Policy</w:t>
      </w:r>
    </w:p>
    <w:p w14:paraId="0A0E2051" w14:textId="77777777" w:rsidR="00B236EA" w:rsidRDefault="00B236EA">
      <w:pPr>
        <w:rPr>
          <w:rFonts w:ascii="Times New Roman" w:hAnsi="Times New Roman" w:cs="Times New Roman"/>
          <w:b/>
          <w:sz w:val="56"/>
          <w:szCs w:val="56"/>
        </w:rPr>
      </w:pPr>
      <w:r>
        <w:rPr>
          <w:rFonts w:ascii="Times New Roman" w:hAnsi="Times New Roman" w:cs="Times New Roman"/>
          <w:b/>
          <w:sz w:val="56"/>
          <w:szCs w:val="56"/>
        </w:rPr>
        <w:br w:type="page"/>
      </w:r>
    </w:p>
    <w:tbl>
      <w:tblPr>
        <w:tblStyle w:val="TableGrid"/>
        <w:tblW w:w="0" w:type="auto"/>
        <w:tblLook w:val="04A0" w:firstRow="1" w:lastRow="0" w:firstColumn="1" w:lastColumn="0" w:noHBand="0" w:noVBand="1"/>
      </w:tblPr>
      <w:tblGrid>
        <w:gridCol w:w="6941"/>
        <w:gridCol w:w="2075"/>
      </w:tblGrid>
      <w:tr w:rsidR="00924EE3" w14:paraId="33FA3DA9" w14:textId="77777777" w:rsidTr="00CC0835">
        <w:tc>
          <w:tcPr>
            <w:tcW w:w="6941" w:type="dxa"/>
          </w:tcPr>
          <w:p w14:paraId="5AFA886F" w14:textId="77777777" w:rsidR="00924EE3" w:rsidRPr="00465B95" w:rsidRDefault="00465B95">
            <w:pPr>
              <w:rPr>
                <w:rFonts w:cstheme="minorHAnsi"/>
                <w:b/>
                <w:sz w:val="28"/>
                <w:szCs w:val="28"/>
              </w:rPr>
            </w:pPr>
            <w:r w:rsidRPr="00465B95">
              <w:rPr>
                <w:rFonts w:cstheme="minorHAnsi"/>
                <w:b/>
                <w:sz w:val="28"/>
                <w:szCs w:val="28"/>
              </w:rPr>
              <w:lastRenderedPageBreak/>
              <w:t>Contents</w:t>
            </w:r>
          </w:p>
        </w:tc>
        <w:tc>
          <w:tcPr>
            <w:tcW w:w="2075" w:type="dxa"/>
          </w:tcPr>
          <w:p w14:paraId="5850EF54" w14:textId="77777777" w:rsidR="00924EE3" w:rsidRPr="00465B95" w:rsidRDefault="00924EE3">
            <w:pPr>
              <w:rPr>
                <w:rFonts w:cstheme="minorHAnsi"/>
                <w:sz w:val="28"/>
                <w:szCs w:val="28"/>
              </w:rPr>
            </w:pPr>
          </w:p>
        </w:tc>
      </w:tr>
      <w:tr w:rsidR="00924EE3" w14:paraId="2C08D4F8" w14:textId="77777777" w:rsidTr="00CC0835">
        <w:tc>
          <w:tcPr>
            <w:tcW w:w="6941" w:type="dxa"/>
          </w:tcPr>
          <w:p w14:paraId="221C5590" w14:textId="77777777" w:rsidR="00924EE3" w:rsidRPr="00465B95" w:rsidRDefault="00CC0835">
            <w:pPr>
              <w:rPr>
                <w:rFonts w:cstheme="minorHAnsi"/>
                <w:sz w:val="28"/>
                <w:szCs w:val="28"/>
              </w:rPr>
            </w:pPr>
            <w:r w:rsidRPr="00465B95">
              <w:rPr>
                <w:rFonts w:cstheme="minorHAnsi"/>
                <w:sz w:val="28"/>
                <w:szCs w:val="28"/>
              </w:rPr>
              <w:t>General s</w:t>
            </w:r>
            <w:r w:rsidR="00924EE3" w:rsidRPr="00465B95">
              <w:rPr>
                <w:rFonts w:cstheme="minorHAnsi"/>
                <w:sz w:val="28"/>
                <w:szCs w:val="28"/>
              </w:rPr>
              <w:t>tatement</w:t>
            </w:r>
          </w:p>
        </w:tc>
        <w:tc>
          <w:tcPr>
            <w:tcW w:w="2075" w:type="dxa"/>
          </w:tcPr>
          <w:p w14:paraId="340B2EA2" w14:textId="77777777" w:rsidR="00924EE3" w:rsidRPr="00465B95" w:rsidRDefault="00465B95" w:rsidP="002705C7">
            <w:pPr>
              <w:jc w:val="center"/>
              <w:rPr>
                <w:rFonts w:cstheme="minorHAnsi"/>
                <w:sz w:val="28"/>
                <w:szCs w:val="28"/>
              </w:rPr>
            </w:pPr>
            <w:r w:rsidRPr="00465B95">
              <w:rPr>
                <w:rFonts w:cstheme="minorHAnsi"/>
                <w:sz w:val="28"/>
                <w:szCs w:val="28"/>
              </w:rPr>
              <w:t>3</w:t>
            </w:r>
          </w:p>
        </w:tc>
      </w:tr>
      <w:tr w:rsidR="00756D48" w14:paraId="0E1B8066" w14:textId="77777777" w:rsidTr="00CC0835">
        <w:tc>
          <w:tcPr>
            <w:tcW w:w="6941" w:type="dxa"/>
          </w:tcPr>
          <w:p w14:paraId="69DEF8F2" w14:textId="77777777" w:rsidR="00756D48" w:rsidRPr="00465B95" w:rsidRDefault="00756D48">
            <w:pPr>
              <w:rPr>
                <w:rFonts w:cstheme="minorHAnsi"/>
                <w:sz w:val="28"/>
                <w:szCs w:val="28"/>
              </w:rPr>
            </w:pPr>
            <w:r w:rsidRPr="00465B95">
              <w:rPr>
                <w:rFonts w:cstheme="minorHAnsi"/>
                <w:sz w:val="28"/>
                <w:szCs w:val="28"/>
              </w:rPr>
              <w:t>Links to other policies</w:t>
            </w:r>
          </w:p>
        </w:tc>
        <w:tc>
          <w:tcPr>
            <w:tcW w:w="2075" w:type="dxa"/>
          </w:tcPr>
          <w:p w14:paraId="2A01475D" w14:textId="77777777" w:rsidR="00756D48" w:rsidRPr="00465B95" w:rsidRDefault="00465B95" w:rsidP="002705C7">
            <w:pPr>
              <w:jc w:val="center"/>
              <w:rPr>
                <w:rFonts w:cstheme="minorHAnsi"/>
                <w:sz w:val="28"/>
                <w:szCs w:val="28"/>
              </w:rPr>
            </w:pPr>
            <w:r w:rsidRPr="00465B95">
              <w:rPr>
                <w:rFonts w:cstheme="minorHAnsi"/>
                <w:sz w:val="28"/>
                <w:szCs w:val="28"/>
              </w:rPr>
              <w:t>3</w:t>
            </w:r>
          </w:p>
        </w:tc>
      </w:tr>
      <w:tr w:rsidR="00924EE3" w14:paraId="2E378BFB" w14:textId="77777777" w:rsidTr="00CC0835">
        <w:tc>
          <w:tcPr>
            <w:tcW w:w="6941" w:type="dxa"/>
          </w:tcPr>
          <w:p w14:paraId="501972B7" w14:textId="77777777" w:rsidR="00924EE3" w:rsidRPr="00465B95" w:rsidRDefault="00924EE3">
            <w:pPr>
              <w:rPr>
                <w:rFonts w:cstheme="minorHAnsi"/>
                <w:sz w:val="28"/>
                <w:szCs w:val="28"/>
              </w:rPr>
            </w:pPr>
            <w:r w:rsidRPr="00465B95">
              <w:rPr>
                <w:rFonts w:cstheme="minorHAnsi"/>
                <w:sz w:val="28"/>
                <w:szCs w:val="28"/>
              </w:rPr>
              <w:t>Aims</w:t>
            </w:r>
          </w:p>
        </w:tc>
        <w:tc>
          <w:tcPr>
            <w:tcW w:w="2075" w:type="dxa"/>
          </w:tcPr>
          <w:p w14:paraId="7B52B004" w14:textId="77777777" w:rsidR="00924EE3" w:rsidRPr="00465B95" w:rsidRDefault="00465B95" w:rsidP="002705C7">
            <w:pPr>
              <w:jc w:val="center"/>
              <w:rPr>
                <w:rFonts w:cstheme="minorHAnsi"/>
                <w:sz w:val="28"/>
                <w:szCs w:val="28"/>
              </w:rPr>
            </w:pPr>
            <w:r w:rsidRPr="00465B95">
              <w:rPr>
                <w:rFonts w:cstheme="minorHAnsi"/>
                <w:sz w:val="28"/>
                <w:szCs w:val="28"/>
              </w:rPr>
              <w:t>4</w:t>
            </w:r>
          </w:p>
        </w:tc>
      </w:tr>
      <w:tr w:rsidR="00924EE3" w14:paraId="3910B5F3" w14:textId="77777777" w:rsidTr="00CC0835">
        <w:tc>
          <w:tcPr>
            <w:tcW w:w="6941" w:type="dxa"/>
          </w:tcPr>
          <w:p w14:paraId="2401DFD9" w14:textId="77777777" w:rsidR="00924EE3" w:rsidRPr="00465B95" w:rsidRDefault="00CC0835">
            <w:pPr>
              <w:rPr>
                <w:rFonts w:cstheme="minorHAnsi"/>
                <w:sz w:val="28"/>
                <w:szCs w:val="28"/>
              </w:rPr>
            </w:pPr>
            <w:r w:rsidRPr="00465B95">
              <w:rPr>
                <w:rFonts w:cstheme="minorHAnsi"/>
                <w:sz w:val="28"/>
                <w:szCs w:val="28"/>
              </w:rPr>
              <w:t>Roles &amp; r</w:t>
            </w:r>
            <w:r w:rsidR="00924EE3" w:rsidRPr="00465B95">
              <w:rPr>
                <w:rFonts w:cstheme="minorHAnsi"/>
                <w:sz w:val="28"/>
                <w:szCs w:val="28"/>
              </w:rPr>
              <w:t>esponsibilities</w:t>
            </w:r>
          </w:p>
        </w:tc>
        <w:tc>
          <w:tcPr>
            <w:tcW w:w="2075" w:type="dxa"/>
          </w:tcPr>
          <w:p w14:paraId="76F53C21" w14:textId="77777777" w:rsidR="00924EE3" w:rsidRPr="00465B95" w:rsidRDefault="00465B95" w:rsidP="002705C7">
            <w:pPr>
              <w:jc w:val="center"/>
              <w:rPr>
                <w:rFonts w:cstheme="minorHAnsi"/>
                <w:sz w:val="28"/>
                <w:szCs w:val="28"/>
              </w:rPr>
            </w:pPr>
            <w:r w:rsidRPr="00465B95">
              <w:rPr>
                <w:rFonts w:cstheme="minorHAnsi"/>
                <w:sz w:val="28"/>
                <w:szCs w:val="28"/>
              </w:rPr>
              <w:t>4</w:t>
            </w:r>
          </w:p>
        </w:tc>
      </w:tr>
      <w:tr w:rsidR="00924EE3" w14:paraId="19F62E25" w14:textId="77777777" w:rsidTr="00CC0835">
        <w:tc>
          <w:tcPr>
            <w:tcW w:w="6941" w:type="dxa"/>
          </w:tcPr>
          <w:p w14:paraId="5120FDC6" w14:textId="77777777" w:rsidR="00924EE3" w:rsidRPr="00465B95" w:rsidRDefault="00924EE3">
            <w:pPr>
              <w:rPr>
                <w:rFonts w:cstheme="minorHAnsi"/>
                <w:sz w:val="28"/>
                <w:szCs w:val="28"/>
              </w:rPr>
            </w:pPr>
            <w:r w:rsidRPr="00465B95">
              <w:rPr>
                <w:rFonts w:cstheme="minorHAnsi"/>
                <w:sz w:val="28"/>
                <w:szCs w:val="28"/>
              </w:rPr>
              <w:t>Anti-bullying</w:t>
            </w:r>
          </w:p>
        </w:tc>
        <w:tc>
          <w:tcPr>
            <w:tcW w:w="2075" w:type="dxa"/>
          </w:tcPr>
          <w:p w14:paraId="79B46E3E" w14:textId="77777777" w:rsidR="00924EE3" w:rsidRPr="00465B95" w:rsidRDefault="00465B95" w:rsidP="002705C7">
            <w:pPr>
              <w:jc w:val="center"/>
              <w:rPr>
                <w:rFonts w:cstheme="minorHAnsi"/>
                <w:sz w:val="28"/>
                <w:szCs w:val="28"/>
              </w:rPr>
            </w:pPr>
            <w:r w:rsidRPr="00465B95">
              <w:rPr>
                <w:rFonts w:cstheme="minorHAnsi"/>
                <w:sz w:val="28"/>
                <w:szCs w:val="28"/>
              </w:rPr>
              <w:t>6</w:t>
            </w:r>
          </w:p>
        </w:tc>
      </w:tr>
      <w:tr w:rsidR="00924EE3" w14:paraId="083486D7" w14:textId="77777777" w:rsidTr="00CC0835">
        <w:tc>
          <w:tcPr>
            <w:tcW w:w="6941" w:type="dxa"/>
          </w:tcPr>
          <w:p w14:paraId="14551165" w14:textId="77777777" w:rsidR="00924EE3" w:rsidRPr="00465B95" w:rsidRDefault="00924EE3">
            <w:pPr>
              <w:rPr>
                <w:rFonts w:cstheme="minorHAnsi"/>
                <w:sz w:val="28"/>
                <w:szCs w:val="28"/>
              </w:rPr>
            </w:pPr>
            <w:r w:rsidRPr="00465B95">
              <w:rPr>
                <w:rFonts w:cstheme="minorHAnsi"/>
                <w:sz w:val="28"/>
                <w:szCs w:val="28"/>
              </w:rPr>
              <w:t>Safeguarding &amp; Child Protection</w:t>
            </w:r>
          </w:p>
        </w:tc>
        <w:tc>
          <w:tcPr>
            <w:tcW w:w="2075" w:type="dxa"/>
          </w:tcPr>
          <w:p w14:paraId="1E88FBE7" w14:textId="77777777" w:rsidR="00924EE3" w:rsidRPr="00465B95" w:rsidRDefault="00465B95" w:rsidP="002705C7">
            <w:pPr>
              <w:jc w:val="center"/>
              <w:rPr>
                <w:rFonts w:cstheme="minorHAnsi"/>
                <w:sz w:val="28"/>
                <w:szCs w:val="28"/>
              </w:rPr>
            </w:pPr>
            <w:r w:rsidRPr="00465B95">
              <w:rPr>
                <w:rFonts w:cstheme="minorHAnsi"/>
                <w:sz w:val="28"/>
                <w:szCs w:val="28"/>
              </w:rPr>
              <w:t>7</w:t>
            </w:r>
          </w:p>
        </w:tc>
      </w:tr>
      <w:tr w:rsidR="00924EE3" w14:paraId="2E649703" w14:textId="77777777" w:rsidTr="00CC0835">
        <w:tc>
          <w:tcPr>
            <w:tcW w:w="6941" w:type="dxa"/>
          </w:tcPr>
          <w:p w14:paraId="6225A93D" w14:textId="77777777" w:rsidR="00924EE3" w:rsidRPr="00465B95" w:rsidRDefault="00924EE3">
            <w:pPr>
              <w:rPr>
                <w:rFonts w:cstheme="minorHAnsi"/>
                <w:sz w:val="28"/>
                <w:szCs w:val="28"/>
              </w:rPr>
            </w:pPr>
            <w:r w:rsidRPr="00465B95">
              <w:rPr>
                <w:rFonts w:cstheme="minorHAnsi"/>
                <w:sz w:val="28"/>
                <w:szCs w:val="28"/>
              </w:rPr>
              <w:t>Support COVID-19</w:t>
            </w:r>
          </w:p>
        </w:tc>
        <w:tc>
          <w:tcPr>
            <w:tcW w:w="2075" w:type="dxa"/>
          </w:tcPr>
          <w:p w14:paraId="59DA7FC5" w14:textId="77777777" w:rsidR="00924EE3" w:rsidRPr="00465B95" w:rsidRDefault="00465B95" w:rsidP="002705C7">
            <w:pPr>
              <w:jc w:val="center"/>
              <w:rPr>
                <w:rFonts w:cstheme="minorHAnsi"/>
                <w:sz w:val="28"/>
                <w:szCs w:val="28"/>
              </w:rPr>
            </w:pPr>
            <w:r w:rsidRPr="00465B95">
              <w:rPr>
                <w:rFonts w:cstheme="minorHAnsi"/>
                <w:sz w:val="28"/>
                <w:szCs w:val="28"/>
              </w:rPr>
              <w:t>7</w:t>
            </w:r>
          </w:p>
        </w:tc>
      </w:tr>
      <w:tr w:rsidR="00924EE3" w14:paraId="2AB72F65" w14:textId="77777777" w:rsidTr="00CC0835">
        <w:tc>
          <w:tcPr>
            <w:tcW w:w="6941" w:type="dxa"/>
          </w:tcPr>
          <w:p w14:paraId="64021DE3" w14:textId="77777777" w:rsidR="00924EE3" w:rsidRPr="00465B95" w:rsidRDefault="00CC0835">
            <w:pPr>
              <w:rPr>
                <w:rFonts w:cstheme="minorHAnsi"/>
                <w:sz w:val="28"/>
                <w:szCs w:val="28"/>
              </w:rPr>
            </w:pPr>
            <w:r w:rsidRPr="00465B95">
              <w:rPr>
                <w:rFonts w:cstheme="minorHAnsi"/>
                <w:sz w:val="28"/>
                <w:szCs w:val="28"/>
              </w:rPr>
              <w:t>Acknowledging positive behaviour</w:t>
            </w:r>
          </w:p>
        </w:tc>
        <w:tc>
          <w:tcPr>
            <w:tcW w:w="2075" w:type="dxa"/>
          </w:tcPr>
          <w:p w14:paraId="40417876" w14:textId="77777777" w:rsidR="00924EE3" w:rsidRPr="00465B95" w:rsidRDefault="00465B95" w:rsidP="002705C7">
            <w:pPr>
              <w:jc w:val="center"/>
              <w:rPr>
                <w:rFonts w:cstheme="minorHAnsi"/>
                <w:sz w:val="28"/>
                <w:szCs w:val="28"/>
              </w:rPr>
            </w:pPr>
            <w:r w:rsidRPr="00465B95">
              <w:rPr>
                <w:rFonts w:cstheme="minorHAnsi"/>
                <w:sz w:val="28"/>
                <w:szCs w:val="28"/>
              </w:rPr>
              <w:t>8</w:t>
            </w:r>
          </w:p>
        </w:tc>
      </w:tr>
      <w:tr w:rsidR="00924EE3" w14:paraId="34EAAEE1" w14:textId="77777777" w:rsidTr="00CC0835">
        <w:tc>
          <w:tcPr>
            <w:tcW w:w="6941" w:type="dxa"/>
          </w:tcPr>
          <w:p w14:paraId="50A1F814" w14:textId="77777777" w:rsidR="00924EE3" w:rsidRPr="00465B95" w:rsidRDefault="00CC0835">
            <w:pPr>
              <w:rPr>
                <w:rFonts w:cstheme="minorHAnsi"/>
                <w:sz w:val="28"/>
                <w:szCs w:val="28"/>
              </w:rPr>
            </w:pPr>
            <w:r w:rsidRPr="00465B95">
              <w:rPr>
                <w:rFonts w:cstheme="minorHAnsi"/>
                <w:sz w:val="28"/>
                <w:szCs w:val="28"/>
              </w:rPr>
              <w:t>Unacceptable behaviour</w:t>
            </w:r>
          </w:p>
        </w:tc>
        <w:tc>
          <w:tcPr>
            <w:tcW w:w="2075" w:type="dxa"/>
          </w:tcPr>
          <w:p w14:paraId="70B6EE8E" w14:textId="77777777" w:rsidR="00924EE3" w:rsidRPr="00465B95" w:rsidRDefault="00465B95" w:rsidP="002705C7">
            <w:pPr>
              <w:jc w:val="center"/>
              <w:rPr>
                <w:rFonts w:cstheme="minorHAnsi"/>
                <w:sz w:val="28"/>
                <w:szCs w:val="28"/>
              </w:rPr>
            </w:pPr>
            <w:r w:rsidRPr="00465B95">
              <w:rPr>
                <w:rFonts w:cstheme="minorHAnsi"/>
                <w:sz w:val="28"/>
                <w:szCs w:val="28"/>
              </w:rPr>
              <w:t>9</w:t>
            </w:r>
          </w:p>
        </w:tc>
      </w:tr>
      <w:tr w:rsidR="00924EE3" w14:paraId="18346833" w14:textId="77777777" w:rsidTr="00CC0835">
        <w:tc>
          <w:tcPr>
            <w:tcW w:w="6941" w:type="dxa"/>
          </w:tcPr>
          <w:p w14:paraId="2A43B9CB" w14:textId="77777777" w:rsidR="00924EE3" w:rsidRPr="00465B95" w:rsidRDefault="00CC0835">
            <w:pPr>
              <w:rPr>
                <w:rFonts w:cstheme="minorHAnsi"/>
                <w:sz w:val="28"/>
                <w:szCs w:val="28"/>
              </w:rPr>
            </w:pPr>
            <w:r w:rsidRPr="00465B95">
              <w:rPr>
                <w:rFonts w:cstheme="minorHAnsi"/>
                <w:sz w:val="28"/>
                <w:szCs w:val="28"/>
              </w:rPr>
              <w:t>Power to search/wand</w:t>
            </w:r>
          </w:p>
        </w:tc>
        <w:tc>
          <w:tcPr>
            <w:tcW w:w="2075" w:type="dxa"/>
          </w:tcPr>
          <w:p w14:paraId="033B623D" w14:textId="77777777" w:rsidR="00924EE3" w:rsidRPr="00465B95" w:rsidRDefault="00465B95" w:rsidP="002705C7">
            <w:pPr>
              <w:jc w:val="center"/>
              <w:rPr>
                <w:rFonts w:cstheme="minorHAnsi"/>
                <w:sz w:val="28"/>
                <w:szCs w:val="28"/>
              </w:rPr>
            </w:pPr>
            <w:r w:rsidRPr="00465B95">
              <w:rPr>
                <w:rFonts w:cstheme="minorHAnsi"/>
                <w:sz w:val="28"/>
                <w:szCs w:val="28"/>
              </w:rPr>
              <w:t>10</w:t>
            </w:r>
          </w:p>
        </w:tc>
      </w:tr>
      <w:tr w:rsidR="00CC0835" w14:paraId="7936CA87" w14:textId="77777777" w:rsidTr="00CC0835">
        <w:tc>
          <w:tcPr>
            <w:tcW w:w="6941" w:type="dxa"/>
          </w:tcPr>
          <w:p w14:paraId="2D8E1C2F" w14:textId="77777777" w:rsidR="00CC0835" w:rsidRPr="00465B95" w:rsidRDefault="00CC0835">
            <w:pPr>
              <w:rPr>
                <w:rFonts w:cstheme="minorHAnsi"/>
                <w:sz w:val="28"/>
                <w:szCs w:val="28"/>
              </w:rPr>
            </w:pPr>
            <w:r w:rsidRPr="00465B95">
              <w:rPr>
                <w:rFonts w:cstheme="minorHAnsi"/>
                <w:sz w:val="28"/>
                <w:szCs w:val="28"/>
              </w:rPr>
              <w:t>Consequences</w:t>
            </w:r>
          </w:p>
        </w:tc>
        <w:tc>
          <w:tcPr>
            <w:tcW w:w="2075" w:type="dxa"/>
          </w:tcPr>
          <w:p w14:paraId="3FDC15A2" w14:textId="77777777" w:rsidR="00CC0835" w:rsidRPr="00465B95" w:rsidRDefault="00465B95" w:rsidP="002705C7">
            <w:pPr>
              <w:jc w:val="center"/>
              <w:rPr>
                <w:rFonts w:cstheme="minorHAnsi"/>
                <w:sz w:val="28"/>
                <w:szCs w:val="28"/>
              </w:rPr>
            </w:pPr>
            <w:r w:rsidRPr="00465B95">
              <w:rPr>
                <w:rFonts w:cstheme="minorHAnsi"/>
                <w:sz w:val="28"/>
                <w:szCs w:val="28"/>
              </w:rPr>
              <w:t>10</w:t>
            </w:r>
          </w:p>
        </w:tc>
      </w:tr>
      <w:tr w:rsidR="00CC0835" w14:paraId="71A143FB" w14:textId="77777777" w:rsidTr="00CC0835">
        <w:tc>
          <w:tcPr>
            <w:tcW w:w="6941" w:type="dxa"/>
          </w:tcPr>
          <w:p w14:paraId="4604A5B6" w14:textId="77777777" w:rsidR="00CC0835" w:rsidRPr="00465B95" w:rsidRDefault="00CC0835">
            <w:pPr>
              <w:rPr>
                <w:rFonts w:cstheme="minorHAnsi"/>
                <w:sz w:val="28"/>
                <w:szCs w:val="28"/>
              </w:rPr>
            </w:pPr>
            <w:r w:rsidRPr="00465B95">
              <w:rPr>
                <w:rFonts w:cstheme="minorHAnsi"/>
                <w:sz w:val="28"/>
                <w:szCs w:val="28"/>
              </w:rPr>
              <w:t>Detention</w:t>
            </w:r>
          </w:p>
        </w:tc>
        <w:tc>
          <w:tcPr>
            <w:tcW w:w="2075" w:type="dxa"/>
          </w:tcPr>
          <w:p w14:paraId="3B561CF2" w14:textId="77777777" w:rsidR="00CC0835" w:rsidRPr="00465B95" w:rsidRDefault="00465B95" w:rsidP="002705C7">
            <w:pPr>
              <w:jc w:val="center"/>
              <w:rPr>
                <w:rFonts w:cstheme="minorHAnsi"/>
                <w:sz w:val="28"/>
                <w:szCs w:val="28"/>
              </w:rPr>
            </w:pPr>
            <w:r w:rsidRPr="00465B95">
              <w:rPr>
                <w:rFonts w:cstheme="minorHAnsi"/>
                <w:sz w:val="28"/>
                <w:szCs w:val="28"/>
              </w:rPr>
              <w:t>10</w:t>
            </w:r>
          </w:p>
        </w:tc>
      </w:tr>
      <w:tr w:rsidR="00CC0835" w14:paraId="681434A0" w14:textId="77777777" w:rsidTr="00CC0835">
        <w:tc>
          <w:tcPr>
            <w:tcW w:w="6941" w:type="dxa"/>
          </w:tcPr>
          <w:p w14:paraId="52B9ECBE" w14:textId="77777777" w:rsidR="00CC0835" w:rsidRPr="00465B95" w:rsidRDefault="00CC0835">
            <w:pPr>
              <w:rPr>
                <w:rFonts w:cstheme="minorHAnsi"/>
                <w:sz w:val="28"/>
                <w:szCs w:val="28"/>
              </w:rPr>
            </w:pPr>
            <w:r w:rsidRPr="00465B95">
              <w:rPr>
                <w:rFonts w:cstheme="minorHAnsi"/>
                <w:sz w:val="28"/>
                <w:szCs w:val="28"/>
              </w:rPr>
              <w:t>Detention outside school hours</w:t>
            </w:r>
          </w:p>
        </w:tc>
        <w:tc>
          <w:tcPr>
            <w:tcW w:w="2075" w:type="dxa"/>
          </w:tcPr>
          <w:p w14:paraId="41BC18E7" w14:textId="77777777" w:rsidR="00CC0835" w:rsidRPr="00465B95" w:rsidRDefault="00465B95" w:rsidP="002705C7">
            <w:pPr>
              <w:jc w:val="center"/>
              <w:rPr>
                <w:rFonts w:cstheme="minorHAnsi"/>
                <w:sz w:val="28"/>
                <w:szCs w:val="28"/>
              </w:rPr>
            </w:pPr>
            <w:r w:rsidRPr="00465B95">
              <w:rPr>
                <w:rFonts w:cstheme="minorHAnsi"/>
                <w:sz w:val="28"/>
                <w:szCs w:val="28"/>
              </w:rPr>
              <w:t>11</w:t>
            </w:r>
          </w:p>
        </w:tc>
      </w:tr>
      <w:tr w:rsidR="00CC0835" w14:paraId="6F281791" w14:textId="77777777" w:rsidTr="00CC0835">
        <w:tc>
          <w:tcPr>
            <w:tcW w:w="6941" w:type="dxa"/>
          </w:tcPr>
          <w:p w14:paraId="6A33CEBD" w14:textId="77777777" w:rsidR="00CC0835" w:rsidRPr="00465B95" w:rsidRDefault="00CC0835">
            <w:pPr>
              <w:rPr>
                <w:rFonts w:cstheme="minorHAnsi"/>
                <w:sz w:val="28"/>
                <w:szCs w:val="28"/>
              </w:rPr>
            </w:pPr>
            <w:r w:rsidRPr="00465B95">
              <w:rPr>
                <w:rFonts w:cstheme="minorHAnsi"/>
                <w:sz w:val="28"/>
                <w:szCs w:val="28"/>
              </w:rPr>
              <w:t>Power to use reasonable force</w:t>
            </w:r>
          </w:p>
        </w:tc>
        <w:tc>
          <w:tcPr>
            <w:tcW w:w="2075" w:type="dxa"/>
          </w:tcPr>
          <w:p w14:paraId="608F2916" w14:textId="77777777" w:rsidR="00CC0835" w:rsidRPr="00465B95" w:rsidRDefault="00465B95" w:rsidP="002705C7">
            <w:pPr>
              <w:jc w:val="center"/>
              <w:rPr>
                <w:rFonts w:cstheme="minorHAnsi"/>
                <w:sz w:val="28"/>
                <w:szCs w:val="28"/>
              </w:rPr>
            </w:pPr>
            <w:r w:rsidRPr="00465B95">
              <w:rPr>
                <w:rFonts w:cstheme="minorHAnsi"/>
                <w:sz w:val="28"/>
                <w:szCs w:val="28"/>
              </w:rPr>
              <w:t>12</w:t>
            </w:r>
          </w:p>
        </w:tc>
      </w:tr>
      <w:tr w:rsidR="00CC0835" w14:paraId="64A81C4E" w14:textId="77777777" w:rsidTr="00CC0835">
        <w:tc>
          <w:tcPr>
            <w:tcW w:w="6941" w:type="dxa"/>
          </w:tcPr>
          <w:p w14:paraId="701D0910" w14:textId="77777777" w:rsidR="00CC0835" w:rsidRPr="00465B95" w:rsidRDefault="00CC0835">
            <w:pPr>
              <w:rPr>
                <w:rFonts w:cstheme="minorHAnsi"/>
                <w:sz w:val="28"/>
                <w:szCs w:val="28"/>
              </w:rPr>
            </w:pPr>
            <w:r w:rsidRPr="00465B95">
              <w:rPr>
                <w:rFonts w:cstheme="minorHAnsi"/>
                <w:sz w:val="28"/>
                <w:szCs w:val="28"/>
              </w:rPr>
              <w:t>Temporary and permanent exclusions</w:t>
            </w:r>
          </w:p>
        </w:tc>
        <w:tc>
          <w:tcPr>
            <w:tcW w:w="2075" w:type="dxa"/>
          </w:tcPr>
          <w:p w14:paraId="24F1A087" w14:textId="77777777" w:rsidR="00CC0835" w:rsidRPr="00465B95" w:rsidRDefault="00465B95" w:rsidP="002705C7">
            <w:pPr>
              <w:jc w:val="center"/>
              <w:rPr>
                <w:rFonts w:cstheme="minorHAnsi"/>
                <w:sz w:val="28"/>
                <w:szCs w:val="28"/>
              </w:rPr>
            </w:pPr>
            <w:r w:rsidRPr="00465B95">
              <w:rPr>
                <w:rFonts w:cstheme="minorHAnsi"/>
                <w:sz w:val="28"/>
                <w:szCs w:val="28"/>
              </w:rPr>
              <w:t>12</w:t>
            </w:r>
          </w:p>
        </w:tc>
      </w:tr>
      <w:tr w:rsidR="00CC0835" w14:paraId="2B461182" w14:textId="77777777" w:rsidTr="00CC0835">
        <w:tc>
          <w:tcPr>
            <w:tcW w:w="6941" w:type="dxa"/>
          </w:tcPr>
          <w:p w14:paraId="2052BE32" w14:textId="77777777" w:rsidR="00CC0835" w:rsidRPr="00465B95" w:rsidRDefault="00CC0835">
            <w:pPr>
              <w:rPr>
                <w:rFonts w:cstheme="minorHAnsi"/>
                <w:sz w:val="28"/>
                <w:szCs w:val="28"/>
              </w:rPr>
            </w:pPr>
            <w:r w:rsidRPr="00465B95">
              <w:rPr>
                <w:rFonts w:cstheme="minorHAnsi"/>
                <w:sz w:val="28"/>
                <w:szCs w:val="28"/>
              </w:rPr>
              <w:t>Behaviour on school transport</w:t>
            </w:r>
          </w:p>
        </w:tc>
        <w:tc>
          <w:tcPr>
            <w:tcW w:w="2075" w:type="dxa"/>
          </w:tcPr>
          <w:p w14:paraId="2157402F" w14:textId="77777777" w:rsidR="00CC0835" w:rsidRPr="00465B95" w:rsidRDefault="00465B95" w:rsidP="002705C7">
            <w:pPr>
              <w:jc w:val="center"/>
              <w:rPr>
                <w:rFonts w:cstheme="minorHAnsi"/>
                <w:sz w:val="28"/>
                <w:szCs w:val="28"/>
              </w:rPr>
            </w:pPr>
            <w:r w:rsidRPr="00465B95">
              <w:rPr>
                <w:rFonts w:cstheme="minorHAnsi"/>
                <w:sz w:val="28"/>
                <w:szCs w:val="28"/>
              </w:rPr>
              <w:t>13</w:t>
            </w:r>
          </w:p>
        </w:tc>
      </w:tr>
      <w:tr w:rsidR="00CC0835" w14:paraId="0A0B9FA8" w14:textId="77777777" w:rsidTr="00CC0835">
        <w:tc>
          <w:tcPr>
            <w:tcW w:w="6941" w:type="dxa"/>
          </w:tcPr>
          <w:p w14:paraId="3A1A782D" w14:textId="77777777" w:rsidR="00CC0835" w:rsidRPr="00465B95" w:rsidRDefault="00CC0835">
            <w:pPr>
              <w:rPr>
                <w:rFonts w:cstheme="minorHAnsi"/>
                <w:sz w:val="28"/>
                <w:szCs w:val="28"/>
              </w:rPr>
            </w:pPr>
            <w:r w:rsidRPr="00465B95">
              <w:rPr>
                <w:rFonts w:cstheme="minorHAnsi"/>
                <w:sz w:val="28"/>
                <w:szCs w:val="28"/>
              </w:rPr>
              <w:t>Transport sanctions/consequences</w:t>
            </w:r>
          </w:p>
        </w:tc>
        <w:tc>
          <w:tcPr>
            <w:tcW w:w="2075" w:type="dxa"/>
          </w:tcPr>
          <w:p w14:paraId="248128EC" w14:textId="77777777" w:rsidR="00CC0835" w:rsidRPr="00465B95" w:rsidRDefault="00465B95" w:rsidP="002705C7">
            <w:pPr>
              <w:jc w:val="center"/>
              <w:rPr>
                <w:rFonts w:cstheme="minorHAnsi"/>
                <w:sz w:val="28"/>
                <w:szCs w:val="28"/>
              </w:rPr>
            </w:pPr>
            <w:r w:rsidRPr="00465B95">
              <w:rPr>
                <w:rFonts w:cstheme="minorHAnsi"/>
                <w:sz w:val="28"/>
                <w:szCs w:val="28"/>
              </w:rPr>
              <w:t>14</w:t>
            </w:r>
          </w:p>
        </w:tc>
      </w:tr>
      <w:tr w:rsidR="00CC0835" w14:paraId="033E5B2C" w14:textId="77777777" w:rsidTr="00CC0835">
        <w:tc>
          <w:tcPr>
            <w:tcW w:w="6941" w:type="dxa"/>
          </w:tcPr>
          <w:p w14:paraId="7AF8B32A" w14:textId="77777777" w:rsidR="00CC0835" w:rsidRPr="00465B95" w:rsidRDefault="00756D48">
            <w:pPr>
              <w:rPr>
                <w:rFonts w:cstheme="minorHAnsi"/>
                <w:sz w:val="28"/>
                <w:szCs w:val="28"/>
              </w:rPr>
            </w:pPr>
            <w:r w:rsidRPr="00465B95">
              <w:rPr>
                <w:rFonts w:cstheme="minorHAnsi"/>
                <w:sz w:val="28"/>
                <w:szCs w:val="28"/>
              </w:rPr>
              <w:t>Pupils conduct outside the schools gates – Teachers’ powers</w:t>
            </w:r>
          </w:p>
        </w:tc>
        <w:tc>
          <w:tcPr>
            <w:tcW w:w="2075" w:type="dxa"/>
          </w:tcPr>
          <w:p w14:paraId="31FE48DF" w14:textId="77777777" w:rsidR="00CC0835" w:rsidRPr="00465B95" w:rsidRDefault="00465B95" w:rsidP="002705C7">
            <w:pPr>
              <w:jc w:val="center"/>
              <w:rPr>
                <w:rFonts w:cstheme="minorHAnsi"/>
                <w:sz w:val="28"/>
                <w:szCs w:val="28"/>
              </w:rPr>
            </w:pPr>
            <w:r w:rsidRPr="00465B95">
              <w:rPr>
                <w:rFonts w:cstheme="minorHAnsi"/>
                <w:sz w:val="28"/>
                <w:szCs w:val="28"/>
              </w:rPr>
              <w:t>16</w:t>
            </w:r>
          </w:p>
        </w:tc>
      </w:tr>
      <w:tr w:rsidR="00CC0835" w14:paraId="10C3D300" w14:textId="77777777" w:rsidTr="00CC0835">
        <w:tc>
          <w:tcPr>
            <w:tcW w:w="6941" w:type="dxa"/>
          </w:tcPr>
          <w:p w14:paraId="0A3C5764" w14:textId="77777777" w:rsidR="00CC0835" w:rsidRPr="00465B95" w:rsidRDefault="00756D48">
            <w:pPr>
              <w:rPr>
                <w:rFonts w:cstheme="minorHAnsi"/>
                <w:sz w:val="28"/>
                <w:szCs w:val="28"/>
              </w:rPr>
            </w:pPr>
            <w:r w:rsidRPr="00465B95">
              <w:rPr>
                <w:rFonts w:cstheme="minorHAnsi"/>
                <w:sz w:val="28"/>
                <w:szCs w:val="28"/>
              </w:rPr>
              <w:t>Behaviour Agreement</w:t>
            </w:r>
          </w:p>
        </w:tc>
        <w:tc>
          <w:tcPr>
            <w:tcW w:w="2075" w:type="dxa"/>
          </w:tcPr>
          <w:p w14:paraId="47F157D8" w14:textId="77777777" w:rsidR="00CC0835" w:rsidRPr="00465B95" w:rsidRDefault="00465B95" w:rsidP="002705C7">
            <w:pPr>
              <w:jc w:val="center"/>
              <w:rPr>
                <w:rFonts w:cstheme="minorHAnsi"/>
                <w:sz w:val="28"/>
                <w:szCs w:val="28"/>
              </w:rPr>
            </w:pPr>
            <w:r w:rsidRPr="00465B95">
              <w:rPr>
                <w:rFonts w:cstheme="minorHAnsi"/>
                <w:sz w:val="28"/>
                <w:szCs w:val="28"/>
              </w:rPr>
              <w:t>17</w:t>
            </w:r>
          </w:p>
        </w:tc>
      </w:tr>
      <w:tr w:rsidR="00756D48" w14:paraId="7E3DE198" w14:textId="77777777" w:rsidTr="00CC0835">
        <w:tc>
          <w:tcPr>
            <w:tcW w:w="6941" w:type="dxa"/>
          </w:tcPr>
          <w:p w14:paraId="438273E0" w14:textId="77777777" w:rsidR="00756D48" w:rsidRPr="00465B95" w:rsidRDefault="00756D48">
            <w:pPr>
              <w:rPr>
                <w:rFonts w:cstheme="minorHAnsi"/>
                <w:sz w:val="28"/>
                <w:szCs w:val="28"/>
              </w:rPr>
            </w:pPr>
            <w:r w:rsidRPr="00465B95">
              <w:rPr>
                <w:rFonts w:cstheme="minorHAnsi"/>
                <w:sz w:val="28"/>
                <w:szCs w:val="28"/>
              </w:rPr>
              <w:t>REACH Points</w:t>
            </w:r>
          </w:p>
        </w:tc>
        <w:tc>
          <w:tcPr>
            <w:tcW w:w="2075" w:type="dxa"/>
          </w:tcPr>
          <w:p w14:paraId="7EA44026" w14:textId="77777777" w:rsidR="00756D48" w:rsidRPr="00465B95" w:rsidRDefault="00465B95" w:rsidP="002705C7">
            <w:pPr>
              <w:jc w:val="center"/>
              <w:rPr>
                <w:rFonts w:cstheme="minorHAnsi"/>
                <w:sz w:val="28"/>
                <w:szCs w:val="28"/>
              </w:rPr>
            </w:pPr>
            <w:r w:rsidRPr="00465B95">
              <w:rPr>
                <w:rFonts w:cstheme="minorHAnsi"/>
                <w:sz w:val="28"/>
                <w:szCs w:val="28"/>
              </w:rPr>
              <w:t>18</w:t>
            </w:r>
          </w:p>
        </w:tc>
      </w:tr>
      <w:tr w:rsidR="00756D48" w14:paraId="6FD4C91A" w14:textId="77777777" w:rsidTr="00CC0835">
        <w:tc>
          <w:tcPr>
            <w:tcW w:w="6941" w:type="dxa"/>
          </w:tcPr>
          <w:p w14:paraId="270484B9" w14:textId="77777777" w:rsidR="00756D48" w:rsidRPr="00465B95" w:rsidRDefault="00756D48">
            <w:pPr>
              <w:rPr>
                <w:rFonts w:cstheme="minorHAnsi"/>
                <w:sz w:val="28"/>
                <w:szCs w:val="28"/>
              </w:rPr>
            </w:pPr>
            <w:r w:rsidRPr="00465B95">
              <w:rPr>
                <w:rFonts w:cstheme="minorHAnsi"/>
                <w:sz w:val="28"/>
                <w:szCs w:val="28"/>
              </w:rPr>
              <w:t>Traffic Light Management System</w:t>
            </w:r>
          </w:p>
        </w:tc>
        <w:tc>
          <w:tcPr>
            <w:tcW w:w="2075" w:type="dxa"/>
          </w:tcPr>
          <w:p w14:paraId="73647476" w14:textId="77777777" w:rsidR="00756D48" w:rsidRPr="00465B95" w:rsidRDefault="00465B95" w:rsidP="002705C7">
            <w:pPr>
              <w:jc w:val="center"/>
              <w:rPr>
                <w:rFonts w:cstheme="minorHAnsi"/>
                <w:sz w:val="28"/>
                <w:szCs w:val="28"/>
              </w:rPr>
            </w:pPr>
            <w:r w:rsidRPr="00465B95">
              <w:rPr>
                <w:rFonts w:cstheme="minorHAnsi"/>
                <w:sz w:val="28"/>
                <w:szCs w:val="28"/>
              </w:rPr>
              <w:t>20</w:t>
            </w:r>
          </w:p>
        </w:tc>
      </w:tr>
      <w:tr w:rsidR="00D0296E" w14:paraId="3FFB73A3" w14:textId="77777777" w:rsidTr="00CC0835">
        <w:tc>
          <w:tcPr>
            <w:tcW w:w="6941" w:type="dxa"/>
          </w:tcPr>
          <w:p w14:paraId="5133DC8F" w14:textId="77777777" w:rsidR="00D0296E" w:rsidRPr="00465B95" w:rsidRDefault="00D0296E">
            <w:pPr>
              <w:rPr>
                <w:rFonts w:cstheme="minorHAnsi"/>
                <w:sz w:val="28"/>
                <w:szCs w:val="28"/>
              </w:rPr>
            </w:pPr>
            <w:r>
              <w:rPr>
                <w:rFonts w:cstheme="minorHAnsi"/>
                <w:sz w:val="28"/>
                <w:szCs w:val="28"/>
              </w:rPr>
              <w:t>Appendix 1: Exclusion Process Flowchart</w:t>
            </w:r>
          </w:p>
        </w:tc>
        <w:tc>
          <w:tcPr>
            <w:tcW w:w="2075" w:type="dxa"/>
          </w:tcPr>
          <w:p w14:paraId="4DA14C5D" w14:textId="77777777" w:rsidR="00D0296E" w:rsidRPr="00465B95" w:rsidRDefault="00D0296E" w:rsidP="002705C7">
            <w:pPr>
              <w:jc w:val="center"/>
              <w:rPr>
                <w:rFonts w:cstheme="minorHAnsi"/>
                <w:sz w:val="28"/>
                <w:szCs w:val="28"/>
              </w:rPr>
            </w:pPr>
          </w:p>
        </w:tc>
      </w:tr>
    </w:tbl>
    <w:p w14:paraId="2C90049D" w14:textId="77777777" w:rsidR="00AF4B0E" w:rsidRDefault="00AF4B0E">
      <w:pPr>
        <w:rPr>
          <w:rFonts w:cstheme="minorHAnsi"/>
          <w:b/>
          <w:sz w:val="28"/>
          <w:szCs w:val="28"/>
        </w:rPr>
      </w:pPr>
      <w:r>
        <w:rPr>
          <w:rFonts w:cstheme="minorHAnsi"/>
          <w:b/>
          <w:sz w:val="28"/>
          <w:szCs w:val="28"/>
        </w:rPr>
        <w:br w:type="page"/>
      </w:r>
    </w:p>
    <w:p w14:paraId="2C0DD10E" w14:textId="77777777" w:rsidR="00B236EA" w:rsidRPr="00C86DF8" w:rsidRDefault="00432117" w:rsidP="00C86DF8">
      <w:pPr>
        <w:shd w:val="clear" w:color="auto" w:fill="548DD4" w:themeFill="text2" w:themeFillTint="99"/>
        <w:spacing w:after="0"/>
        <w:rPr>
          <w:rFonts w:cstheme="minorHAnsi"/>
          <w:b/>
          <w:sz w:val="28"/>
          <w:szCs w:val="28"/>
        </w:rPr>
      </w:pPr>
      <w:r w:rsidRPr="00C86DF8">
        <w:rPr>
          <w:rFonts w:cstheme="minorHAnsi"/>
          <w:b/>
          <w:sz w:val="28"/>
          <w:szCs w:val="28"/>
        </w:rPr>
        <w:lastRenderedPageBreak/>
        <w:t>GENERAL STATEMENT</w:t>
      </w:r>
    </w:p>
    <w:p w14:paraId="2919CDA5" w14:textId="77777777" w:rsidR="00B236EA" w:rsidRPr="00C86DF8" w:rsidRDefault="00B236EA" w:rsidP="00B236EA">
      <w:pPr>
        <w:spacing w:after="0"/>
        <w:rPr>
          <w:rFonts w:cstheme="minorHAnsi"/>
          <w:sz w:val="28"/>
          <w:szCs w:val="28"/>
        </w:rPr>
      </w:pPr>
    </w:p>
    <w:p w14:paraId="5DF2F853" w14:textId="77777777" w:rsidR="00B236EA" w:rsidRPr="00C86DF8" w:rsidRDefault="00C45D29" w:rsidP="00B236EA">
      <w:pPr>
        <w:spacing w:after="0"/>
        <w:rPr>
          <w:rFonts w:cstheme="minorHAnsi"/>
          <w:sz w:val="28"/>
          <w:szCs w:val="28"/>
        </w:rPr>
      </w:pPr>
      <w:r w:rsidRPr="00C86DF8">
        <w:rPr>
          <w:rFonts w:cstheme="minorHAnsi"/>
          <w:sz w:val="28"/>
          <w:szCs w:val="28"/>
        </w:rPr>
        <w:t>Promoting positive behaviour in all p</w:t>
      </w:r>
      <w:r w:rsidR="007929E0" w:rsidRPr="00C86DF8">
        <w:rPr>
          <w:rFonts w:cstheme="minorHAnsi"/>
          <w:sz w:val="28"/>
          <w:szCs w:val="28"/>
        </w:rPr>
        <w:t>upils attending Impact Independent School</w:t>
      </w:r>
      <w:r w:rsidRPr="00C86DF8">
        <w:rPr>
          <w:rFonts w:cstheme="minorHAnsi"/>
          <w:sz w:val="28"/>
          <w:szCs w:val="28"/>
        </w:rPr>
        <w:t xml:space="preserve"> ensures that a</w:t>
      </w:r>
      <w:r w:rsidR="0071793E" w:rsidRPr="00C86DF8">
        <w:rPr>
          <w:rFonts w:cstheme="minorHAnsi"/>
          <w:sz w:val="28"/>
          <w:szCs w:val="28"/>
        </w:rPr>
        <w:t xml:space="preserve"> stable and secure</w:t>
      </w:r>
      <w:r w:rsidRPr="00C86DF8">
        <w:rPr>
          <w:rFonts w:cstheme="minorHAnsi"/>
          <w:sz w:val="28"/>
          <w:szCs w:val="28"/>
        </w:rPr>
        <w:t xml:space="preserve"> environment is achieved and effective learning can take place whilst pupils are made</w:t>
      </w:r>
      <w:r w:rsidR="00E37A6A">
        <w:rPr>
          <w:rFonts w:cstheme="minorHAnsi"/>
          <w:sz w:val="28"/>
          <w:szCs w:val="28"/>
        </w:rPr>
        <w:t xml:space="preserve"> to</w:t>
      </w:r>
      <w:r w:rsidRPr="00C86DF8">
        <w:rPr>
          <w:rFonts w:cstheme="minorHAnsi"/>
          <w:sz w:val="28"/>
          <w:szCs w:val="28"/>
        </w:rPr>
        <w:t xml:space="preserve"> feel safe and respected during their learn</w:t>
      </w:r>
      <w:r w:rsidR="007929E0" w:rsidRPr="00C86DF8">
        <w:rPr>
          <w:rFonts w:cstheme="minorHAnsi"/>
          <w:sz w:val="28"/>
          <w:szCs w:val="28"/>
        </w:rPr>
        <w:t>ing experience. Impact Independent School</w:t>
      </w:r>
      <w:r w:rsidRPr="00C86DF8">
        <w:rPr>
          <w:rFonts w:cstheme="minorHAnsi"/>
          <w:sz w:val="28"/>
          <w:szCs w:val="28"/>
        </w:rPr>
        <w:t xml:space="preserve"> recognises that the pupils attending may be experiencing social, emotional or behavioural difficulties in their life an</w:t>
      </w:r>
      <w:r w:rsidR="0071793E" w:rsidRPr="00C86DF8">
        <w:rPr>
          <w:rFonts w:cstheme="minorHAnsi"/>
          <w:sz w:val="28"/>
          <w:szCs w:val="28"/>
        </w:rPr>
        <w:t>d</w:t>
      </w:r>
      <w:r w:rsidRPr="00C86DF8">
        <w:rPr>
          <w:rFonts w:cstheme="minorHAnsi"/>
          <w:sz w:val="28"/>
          <w:szCs w:val="28"/>
        </w:rPr>
        <w:t xml:space="preserve"> therefore </w:t>
      </w:r>
      <w:r w:rsidR="0071793E" w:rsidRPr="00C86DF8">
        <w:rPr>
          <w:rFonts w:cstheme="minorHAnsi"/>
          <w:sz w:val="28"/>
          <w:szCs w:val="28"/>
        </w:rPr>
        <w:t xml:space="preserve">additional support </w:t>
      </w:r>
      <w:r w:rsidR="00D70A1D" w:rsidRPr="00C86DF8">
        <w:rPr>
          <w:rFonts w:cstheme="minorHAnsi"/>
          <w:sz w:val="28"/>
          <w:szCs w:val="28"/>
        </w:rPr>
        <w:t xml:space="preserve">and reasonable adjustment </w:t>
      </w:r>
      <w:r w:rsidR="0071793E" w:rsidRPr="00C86DF8">
        <w:rPr>
          <w:rFonts w:cstheme="minorHAnsi"/>
          <w:sz w:val="28"/>
          <w:szCs w:val="28"/>
        </w:rPr>
        <w:t>may be required at times.</w:t>
      </w:r>
      <w:r w:rsidR="007929E0" w:rsidRPr="00C86DF8">
        <w:rPr>
          <w:rFonts w:cstheme="minorHAnsi"/>
          <w:sz w:val="28"/>
          <w:szCs w:val="28"/>
        </w:rPr>
        <w:t xml:space="preserve"> Impact Independent School</w:t>
      </w:r>
      <w:r w:rsidR="00171D77" w:rsidRPr="00C86DF8">
        <w:rPr>
          <w:rFonts w:cstheme="minorHAnsi"/>
          <w:sz w:val="28"/>
          <w:szCs w:val="28"/>
        </w:rPr>
        <w:t xml:space="preserve"> is aware that it has a legal duty under the Equality Act 2010, </w:t>
      </w:r>
      <w:r w:rsidR="004550D0">
        <w:rPr>
          <w:rFonts w:cstheme="minorHAnsi"/>
          <w:sz w:val="28"/>
          <w:szCs w:val="28"/>
        </w:rPr>
        <w:t>Learner</w:t>
      </w:r>
      <w:r w:rsidR="007929E0" w:rsidRPr="00C86DF8">
        <w:rPr>
          <w:rFonts w:cstheme="minorHAnsi"/>
          <w:sz w:val="28"/>
          <w:szCs w:val="28"/>
        </w:rPr>
        <w:t>s will not be discriminated against because of their: sex; race; disability; religion or belief; sexual orientation,</w:t>
      </w:r>
      <w:r w:rsidR="0028336D" w:rsidRPr="00C86DF8">
        <w:rPr>
          <w:rFonts w:cstheme="minorHAnsi"/>
          <w:sz w:val="28"/>
          <w:szCs w:val="28"/>
        </w:rPr>
        <w:t xml:space="preserve"> or any other protected characteristic.</w:t>
      </w:r>
      <w:r w:rsidR="007929E0" w:rsidRPr="00C86DF8">
        <w:rPr>
          <w:rFonts w:cstheme="minorHAnsi"/>
          <w:sz w:val="28"/>
          <w:szCs w:val="28"/>
        </w:rPr>
        <w:t xml:space="preserve"> Impact Independent School will ensure that when applying this policy</w:t>
      </w:r>
      <w:r w:rsidR="006E2B58">
        <w:rPr>
          <w:rFonts w:cstheme="minorHAnsi"/>
          <w:sz w:val="28"/>
          <w:szCs w:val="28"/>
        </w:rPr>
        <w:t>,</w:t>
      </w:r>
      <w:r w:rsidR="008F1B1B" w:rsidRPr="00C86DF8">
        <w:rPr>
          <w:rFonts w:cstheme="minorHAnsi"/>
          <w:sz w:val="28"/>
          <w:szCs w:val="28"/>
        </w:rPr>
        <w:t xml:space="preserve"> Safeguarding will be taken into account and reasonable adjustments </w:t>
      </w:r>
      <w:r w:rsidR="0028336D" w:rsidRPr="00C86DF8">
        <w:rPr>
          <w:rFonts w:cstheme="minorHAnsi"/>
          <w:sz w:val="28"/>
          <w:szCs w:val="28"/>
        </w:rPr>
        <w:t xml:space="preserve">will be made for </w:t>
      </w:r>
      <w:r w:rsidR="004550D0">
        <w:rPr>
          <w:rFonts w:cstheme="minorHAnsi"/>
          <w:sz w:val="28"/>
          <w:szCs w:val="28"/>
        </w:rPr>
        <w:t>learner</w:t>
      </w:r>
      <w:r w:rsidR="0028336D" w:rsidRPr="00C86DF8">
        <w:rPr>
          <w:rFonts w:cstheme="minorHAnsi"/>
          <w:sz w:val="28"/>
          <w:szCs w:val="28"/>
        </w:rPr>
        <w:t>s with special e</w:t>
      </w:r>
      <w:r w:rsidR="008F1B1B" w:rsidRPr="00C86DF8">
        <w:rPr>
          <w:rFonts w:cstheme="minorHAnsi"/>
          <w:sz w:val="28"/>
          <w:szCs w:val="28"/>
        </w:rPr>
        <w:t>ducatio</w:t>
      </w:r>
      <w:r w:rsidR="0028336D" w:rsidRPr="00C86DF8">
        <w:rPr>
          <w:rFonts w:cstheme="minorHAnsi"/>
          <w:sz w:val="28"/>
          <w:szCs w:val="28"/>
        </w:rPr>
        <w:t>nal needs and d</w:t>
      </w:r>
      <w:r w:rsidR="008F1B1B" w:rsidRPr="00C86DF8">
        <w:rPr>
          <w:rFonts w:cstheme="minorHAnsi"/>
          <w:sz w:val="28"/>
          <w:szCs w:val="28"/>
        </w:rPr>
        <w:t>isabilities.</w:t>
      </w:r>
    </w:p>
    <w:p w14:paraId="4D2D69A2" w14:textId="77777777" w:rsidR="000A2105" w:rsidRPr="00C86DF8" w:rsidRDefault="000A2105" w:rsidP="00B236EA">
      <w:pPr>
        <w:spacing w:after="0"/>
        <w:rPr>
          <w:rFonts w:cstheme="minorHAnsi"/>
          <w:sz w:val="28"/>
          <w:szCs w:val="28"/>
        </w:rPr>
      </w:pPr>
    </w:p>
    <w:p w14:paraId="623A51C1" w14:textId="77777777" w:rsidR="000A2105" w:rsidRPr="00C86DF8" w:rsidRDefault="000A2105" w:rsidP="00B236EA">
      <w:pPr>
        <w:spacing w:after="0"/>
        <w:rPr>
          <w:rFonts w:cstheme="minorHAnsi"/>
          <w:sz w:val="28"/>
          <w:szCs w:val="28"/>
        </w:rPr>
      </w:pPr>
      <w:r w:rsidRPr="00C86DF8">
        <w:rPr>
          <w:rFonts w:cstheme="minorHAnsi"/>
          <w:sz w:val="28"/>
          <w:szCs w:val="28"/>
        </w:rPr>
        <w:t>This policy should be read alongside the safeguarding and child protection policy and the following legislative documents:</w:t>
      </w:r>
    </w:p>
    <w:p w14:paraId="725F3426" w14:textId="77777777" w:rsidR="000A2105" w:rsidRPr="00C86DF8" w:rsidRDefault="000A2105" w:rsidP="00B236EA">
      <w:pPr>
        <w:spacing w:after="0"/>
        <w:rPr>
          <w:rFonts w:cstheme="minorHAnsi"/>
          <w:sz w:val="28"/>
          <w:szCs w:val="28"/>
        </w:rPr>
      </w:pPr>
    </w:p>
    <w:p w14:paraId="49608A3E" w14:textId="77777777" w:rsidR="000A2105" w:rsidRPr="00C86DF8" w:rsidRDefault="000A2105" w:rsidP="000A2105">
      <w:pPr>
        <w:spacing w:after="0"/>
        <w:rPr>
          <w:rFonts w:cstheme="minorHAnsi"/>
          <w:sz w:val="28"/>
          <w:szCs w:val="28"/>
        </w:rPr>
      </w:pPr>
      <w:r w:rsidRPr="00C86DF8">
        <w:rPr>
          <w:rFonts w:cstheme="minorHAnsi"/>
          <w:sz w:val="28"/>
          <w:szCs w:val="28"/>
        </w:rPr>
        <w:t xml:space="preserve">Legislative links Education Act 1996 </w:t>
      </w:r>
    </w:p>
    <w:p w14:paraId="17A450DB" w14:textId="77777777" w:rsidR="000A2105" w:rsidRPr="00C86DF8" w:rsidRDefault="000A2105" w:rsidP="000A2105">
      <w:pPr>
        <w:spacing w:after="0"/>
        <w:rPr>
          <w:rFonts w:cstheme="minorHAnsi"/>
          <w:sz w:val="28"/>
          <w:szCs w:val="28"/>
        </w:rPr>
      </w:pPr>
      <w:r w:rsidRPr="00C86DF8">
        <w:rPr>
          <w:rFonts w:cstheme="minorHAnsi"/>
          <w:sz w:val="28"/>
          <w:szCs w:val="28"/>
        </w:rPr>
        <w:t xml:space="preserve">School Standards and Framework Act 1998  </w:t>
      </w:r>
    </w:p>
    <w:p w14:paraId="15BE9D5B" w14:textId="77777777" w:rsidR="000A2105" w:rsidRPr="00C86DF8" w:rsidRDefault="000A2105" w:rsidP="000A2105">
      <w:pPr>
        <w:spacing w:after="0"/>
        <w:rPr>
          <w:rFonts w:cstheme="minorHAnsi"/>
          <w:sz w:val="28"/>
          <w:szCs w:val="28"/>
        </w:rPr>
      </w:pPr>
      <w:r w:rsidRPr="00C86DF8">
        <w:rPr>
          <w:rFonts w:cstheme="minorHAnsi"/>
          <w:sz w:val="28"/>
          <w:szCs w:val="28"/>
        </w:rPr>
        <w:t xml:space="preserve">Education Act 2002  </w:t>
      </w:r>
    </w:p>
    <w:p w14:paraId="4CA75D96" w14:textId="77777777" w:rsidR="000A2105" w:rsidRPr="00C86DF8" w:rsidRDefault="000A2105" w:rsidP="000A2105">
      <w:pPr>
        <w:spacing w:after="0"/>
        <w:rPr>
          <w:rFonts w:cstheme="minorHAnsi"/>
          <w:sz w:val="28"/>
          <w:szCs w:val="28"/>
        </w:rPr>
      </w:pPr>
      <w:r w:rsidRPr="00C86DF8">
        <w:rPr>
          <w:rFonts w:cstheme="minorHAnsi"/>
          <w:sz w:val="28"/>
          <w:szCs w:val="28"/>
        </w:rPr>
        <w:t xml:space="preserve">Education and Inspections Act 2006  </w:t>
      </w:r>
    </w:p>
    <w:p w14:paraId="4BBE1FCE" w14:textId="77777777" w:rsidR="000A2105" w:rsidRPr="00C86DF8" w:rsidRDefault="000A2105" w:rsidP="000A2105">
      <w:pPr>
        <w:spacing w:after="0"/>
        <w:rPr>
          <w:rFonts w:cstheme="minorHAnsi"/>
          <w:sz w:val="28"/>
          <w:szCs w:val="28"/>
        </w:rPr>
      </w:pPr>
      <w:r w:rsidRPr="00C86DF8">
        <w:rPr>
          <w:rFonts w:cstheme="minorHAnsi"/>
          <w:sz w:val="28"/>
          <w:szCs w:val="28"/>
        </w:rPr>
        <w:t xml:space="preserve">School Information (England) Regulations 2008 </w:t>
      </w:r>
    </w:p>
    <w:p w14:paraId="57D6F348" w14:textId="77777777" w:rsidR="000A2105" w:rsidRPr="00C86DF8" w:rsidRDefault="000A2105" w:rsidP="000A2105">
      <w:pPr>
        <w:spacing w:after="0"/>
        <w:rPr>
          <w:rFonts w:cstheme="minorHAnsi"/>
          <w:sz w:val="28"/>
          <w:szCs w:val="28"/>
        </w:rPr>
      </w:pPr>
      <w:r w:rsidRPr="00C86DF8">
        <w:rPr>
          <w:rFonts w:cstheme="minorHAnsi"/>
          <w:sz w:val="28"/>
          <w:szCs w:val="28"/>
        </w:rPr>
        <w:t xml:space="preserve">Equality Act 2010 </w:t>
      </w:r>
    </w:p>
    <w:p w14:paraId="6C3FFC00" w14:textId="77777777" w:rsidR="000A2105" w:rsidRPr="00C86DF8" w:rsidRDefault="000A2105" w:rsidP="000A2105">
      <w:pPr>
        <w:spacing w:after="0"/>
        <w:rPr>
          <w:rFonts w:cstheme="minorHAnsi"/>
          <w:sz w:val="28"/>
          <w:szCs w:val="28"/>
        </w:rPr>
      </w:pPr>
      <w:r w:rsidRPr="00C86DF8">
        <w:rPr>
          <w:rFonts w:cstheme="minorHAnsi"/>
          <w:sz w:val="28"/>
          <w:szCs w:val="28"/>
        </w:rPr>
        <w:t xml:space="preserve">The Education (Independent School Standards) (Amended) (England) Regulations 2014 </w:t>
      </w:r>
    </w:p>
    <w:p w14:paraId="6DB38CF3" w14:textId="77777777" w:rsidR="000A2105" w:rsidRPr="00C86DF8" w:rsidRDefault="000A2105" w:rsidP="000A2105">
      <w:pPr>
        <w:spacing w:after="0"/>
        <w:rPr>
          <w:rFonts w:cstheme="minorHAnsi"/>
          <w:sz w:val="28"/>
          <w:szCs w:val="28"/>
        </w:rPr>
      </w:pPr>
      <w:r w:rsidRPr="00C86DF8">
        <w:rPr>
          <w:rFonts w:cstheme="minorHAnsi"/>
          <w:sz w:val="28"/>
          <w:szCs w:val="28"/>
        </w:rPr>
        <w:t xml:space="preserve">Education Act 2011 </w:t>
      </w:r>
    </w:p>
    <w:p w14:paraId="1C333759" w14:textId="77777777" w:rsidR="000A2105" w:rsidRPr="00C86DF8" w:rsidRDefault="000A2105" w:rsidP="000A2105">
      <w:pPr>
        <w:spacing w:after="0"/>
        <w:rPr>
          <w:rFonts w:cstheme="minorHAnsi"/>
          <w:sz w:val="28"/>
          <w:szCs w:val="28"/>
        </w:rPr>
      </w:pPr>
      <w:r w:rsidRPr="00C86DF8">
        <w:rPr>
          <w:rFonts w:cstheme="minorHAnsi"/>
          <w:sz w:val="28"/>
          <w:szCs w:val="28"/>
        </w:rPr>
        <w:t>Schools (Specification and Disposal of Articles) Regulations 2012</w:t>
      </w:r>
    </w:p>
    <w:p w14:paraId="73DF088D" w14:textId="77777777" w:rsidR="000A2105" w:rsidRPr="00C86DF8" w:rsidRDefault="000A2105" w:rsidP="00B236EA">
      <w:pPr>
        <w:spacing w:after="0"/>
        <w:rPr>
          <w:rFonts w:cstheme="minorHAnsi"/>
          <w:sz w:val="28"/>
          <w:szCs w:val="28"/>
        </w:rPr>
      </w:pPr>
    </w:p>
    <w:p w14:paraId="4E580467" w14:textId="77777777" w:rsidR="008F1B1B" w:rsidRPr="00C86DF8" w:rsidRDefault="008F1B1B" w:rsidP="00B236EA">
      <w:pPr>
        <w:spacing w:after="0"/>
        <w:rPr>
          <w:rFonts w:cstheme="minorHAnsi"/>
          <w:sz w:val="28"/>
          <w:szCs w:val="28"/>
        </w:rPr>
      </w:pPr>
    </w:p>
    <w:p w14:paraId="21ADD4F0" w14:textId="77777777" w:rsidR="000A2105" w:rsidRPr="00C86DF8" w:rsidRDefault="000A2105" w:rsidP="008F1B1B">
      <w:pPr>
        <w:spacing w:after="0"/>
        <w:rPr>
          <w:rFonts w:cstheme="minorHAnsi"/>
          <w:b/>
          <w:sz w:val="28"/>
          <w:szCs w:val="28"/>
        </w:rPr>
      </w:pPr>
    </w:p>
    <w:p w14:paraId="24CEB5C9" w14:textId="77777777" w:rsidR="000A2105" w:rsidRPr="00C86DF8" w:rsidRDefault="000A2105" w:rsidP="008F1B1B">
      <w:pPr>
        <w:spacing w:after="0"/>
        <w:rPr>
          <w:rFonts w:cstheme="minorHAnsi"/>
          <w:b/>
          <w:sz w:val="28"/>
          <w:szCs w:val="28"/>
        </w:rPr>
      </w:pPr>
    </w:p>
    <w:p w14:paraId="29209525" w14:textId="77777777" w:rsidR="000A2105" w:rsidRPr="00C86DF8" w:rsidRDefault="000A2105" w:rsidP="008F1B1B">
      <w:pPr>
        <w:spacing w:after="0"/>
        <w:rPr>
          <w:rFonts w:cstheme="minorHAnsi"/>
          <w:b/>
          <w:sz w:val="28"/>
          <w:szCs w:val="28"/>
        </w:rPr>
      </w:pPr>
    </w:p>
    <w:p w14:paraId="62067DF6" w14:textId="77777777" w:rsidR="00A665A4" w:rsidRDefault="00A665A4" w:rsidP="00A665A4">
      <w:pPr>
        <w:spacing w:after="0"/>
        <w:rPr>
          <w:rFonts w:cstheme="minorHAnsi"/>
          <w:b/>
          <w:sz w:val="28"/>
          <w:szCs w:val="28"/>
        </w:rPr>
      </w:pPr>
    </w:p>
    <w:p w14:paraId="2E1B382F" w14:textId="77777777" w:rsidR="00A665A4" w:rsidRPr="00C86DF8" w:rsidRDefault="00A665A4" w:rsidP="00A665A4">
      <w:pPr>
        <w:shd w:val="clear" w:color="auto" w:fill="548DD4" w:themeFill="text2" w:themeFillTint="99"/>
        <w:spacing w:after="0"/>
        <w:rPr>
          <w:rFonts w:cstheme="minorHAnsi"/>
          <w:b/>
          <w:sz w:val="28"/>
          <w:szCs w:val="28"/>
        </w:rPr>
      </w:pPr>
      <w:r w:rsidRPr="00C86DF8">
        <w:rPr>
          <w:rFonts w:cstheme="minorHAnsi"/>
          <w:b/>
          <w:sz w:val="28"/>
          <w:szCs w:val="28"/>
        </w:rPr>
        <w:lastRenderedPageBreak/>
        <w:t>AIMS</w:t>
      </w:r>
    </w:p>
    <w:p w14:paraId="6547398A" w14:textId="77777777" w:rsidR="00A665A4" w:rsidRPr="00C86DF8" w:rsidRDefault="00A665A4" w:rsidP="00A665A4">
      <w:pPr>
        <w:spacing w:after="0"/>
        <w:rPr>
          <w:rFonts w:cstheme="minorHAnsi"/>
          <w:sz w:val="28"/>
          <w:szCs w:val="28"/>
        </w:rPr>
      </w:pPr>
    </w:p>
    <w:p w14:paraId="7877547F"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encourage the pupils to treat each other and staff with mutual respect and promote an environment in which pupils develop academically, socially and emotionally.</w:t>
      </w:r>
    </w:p>
    <w:p w14:paraId="14F18586"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promote self-esteem, self-discipline and positive relationships based on mutual respect.</w:t>
      </w:r>
    </w:p>
    <w:p w14:paraId="109C230D"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ensure equality and fairness of treatment for all.</w:t>
      </w:r>
    </w:p>
    <w:p w14:paraId="50F95422"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promote early intervention.</w:t>
      </w:r>
    </w:p>
    <w:p w14:paraId="081D6EDA"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encourage consistency of response to both positive and negative behaviour.</w:t>
      </w:r>
    </w:p>
    <w:p w14:paraId="6C325425"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To work with parents/guardians and professionals to develop a shared approach to tackling behaviour issues.</w:t>
      </w:r>
    </w:p>
    <w:p w14:paraId="61D2FD0F"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Making sure all adults in the room know how to respond to sensitive pupils with special needs.</w:t>
      </w:r>
    </w:p>
    <w:p w14:paraId="76431EC2"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 xml:space="preserve"> Ensuring that </w:t>
      </w:r>
      <w:r>
        <w:rPr>
          <w:rFonts w:cstheme="minorHAnsi"/>
          <w:sz w:val="28"/>
          <w:szCs w:val="28"/>
        </w:rPr>
        <w:t>learner</w:t>
      </w:r>
      <w:r w:rsidR="000C5C79">
        <w:rPr>
          <w:rFonts w:cstheme="minorHAnsi"/>
          <w:sz w:val="28"/>
          <w:szCs w:val="28"/>
        </w:rPr>
        <w:t>s</w:t>
      </w:r>
      <w:r w:rsidRPr="00C86DF8">
        <w:rPr>
          <w:rFonts w:cstheme="minorHAnsi"/>
          <w:sz w:val="28"/>
          <w:szCs w:val="28"/>
        </w:rPr>
        <w:t xml:space="preserve"> actually receive rewards every time they have earned them and receive a sanction every time they behave inappropriately.</w:t>
      </w:r>
    </w:p>
    <w:p w14:paraId="07FFF16A" w14:textId="77777777" w:rsidR="00A665A4" w:rsidRPr="00C86DF8" w:rsidRDefault="00A665A4" w:rsidP="00A665A4">
      <w:pPr>
        <w:pStyle w:val="ListParagraph"/>
        <w:numPr>
          <w:ilvl w:val="0"/>
          <w:numId w:val="16"/>
        </w:numPr>
        <w:spacing w:after="0"/>
        <w:rPr>
          <w:rFonts w:cstheme="minorHAnsi"/>
          <w:sz w:val="28"/>
          <w:szCs w:val="28"/>
        </w:rPr>
      </w:pPr>
      <w:r w:rsidRPr="00C86DF8">
        <w:rPr>
          <w:rFonts w:cstheme="minorHAnsi"/>
          <w:sz w:val="28"/>
          <w:szCs w:val="28"/>
        </w:rPr>
        <w:t xml:space="preserve"> Carefully following each stage of the behaviour policy rather than overreacting to poor behaviour; or simply remembering to stay calm.</w:t>
      </w:r>
    </w:p>
    <w:p w14:paraId="00DD2995" w14:textId="77777777" w:rsidR="00A665A4" w:rsidRPr="00C86DF8" w:rsidRDefault="00A665A4" w:rsidP="00A665A4">
      <w:pPr>
        <w:spacing w:after="0"/>
        <w:rPr>
          <w:rFonts w:cstheme="minorHAnsi"/>
          <w:sz w:val="28"/>
          <w:szCs w:val="28"/>
        </w:rPr>
      </w:pPr>
    </w:p>
    <w:p w14:paraId="3F90E3D7" w14:textId="77777777" w:rsidR="00A665A4" w:rsidRPr="00C86DF8" w:rsidRDefault="00A665A4" w:rsidP="004550D0">
      <w:pPr>
        <w:shd w:val="clear" w:color="auto" w:fill="548DD4" w:themeFill="text2" w:themeFillTint="99"/>
        <w:rPr>
          <w:rFonts w:cstheme="minorHAnsi"/>
          <w:b/>
          <w:sz w:val="28"/>
          <w:szCs w:val="28"/>
        </w:rPr>
      </w:pPr>
      <w:r w:rsidRPr="00C86DF8">
        <w:rPr>
          <w:rFonts w:cstheme="minorHAnsi"/>
          <w:b/>
          <w:sz w:val="28"/>
          <w:szCs w:val="28"/>
        </w:rPr>
        <w:t>ROLES AND RESPONSIBILITIES</w:t>
      </w:r>
    </w:p>
    <w:p w14:paraId="3481771D" w14:textId="77777777" w:rsidR="00A665A4" w:rsidRPr="00C86DF8" w:rsidRDefault="00A665A4" w:rsidP="00A665A4">
      <w:pPr>
        <w:spacing w:after="0"/>
        <w:rPr>
          <w:rFonts w:cstheme="minorHAnsi"/>
          <w:sz w:val="28"/>
          <w:szCs w:val="28"/>
        </w:rPr>
      </w:pPr>
    </w:p>
    <w:p w14:paraId="65C367D4" w14:textId="77777777" w:rsidR="00A665A4" w:rsidRPr="00C86DF8" w:rsidRDefault="00A665A4" w:rsidP="00A665A4">
      <w:pPr>
        <w:shd w:val="clear" w:color="auto" w:fill="8DB3E2" w:themeFill="text2" w:themeFillTint="66"/>
        <w:spacing w:after="0"/>
        <w:rPr>
          <w:rFonts w:cstheme="minorHAnsi"/>
          <w:b/>
          <w:sz w:val="28"/>
          <w:szCs w:val="28"/>
        </w:rPr>
      </w:pPr>
      <w:r w:rsidRPr="00C86DF8">
        <w:rPr>
          <w:rFonts w:cstheme="minorHAnsi"/>
          <w:b/>
          <w:sz w:val="28"/>
          <w:szCs w:val="28"/>
        </w:rPr>
        <w:t>Pupils will:</w:t>
      </w:r>
    </w:p>
    <w:p w14:paraId="1473171F" w14:textId="77777777" w:rsidR="00A665A4" w:rsidRPr="00C86DF8" w:rsidRDefault="00A665A4" w:rsidP="00A665A4">
      <w:pPr>
        <w:spacing w:after="0"/>
        <w:rPr>
          <w:rFonts w:cstheme="minorHAnsi"/>
          <w:sz w:val="28"/>
          <w:szCs w:val="28"/>
        </w:rPr>
      </w:pPr>
    </w:p>
    <w:p w14:paraId="1E4AB158" w14:textId="77777777" w:rsidR="00A665A4" w:rsidRPr="00C86DF8" w:rsidRDefault="00A665A4" w:rsidP="00A665A4">
      <w:pPr>
        <w:pStyle w:val="ListParagraph"/>
        <w:numPr>
          <w:ilvl w:val="0"/>
          <w:numId w:val="17"/>
        </w:numPr>
        <w:spacing w:after="0"/>
        <w:rPr>
          <w:rFonts w:cstheme="minorHAnsi"/>
          <w:sz w:val="28"/>
          <w:szCs w:val="28"/>
        </w:rPr>
      </w:pPr>
      <w:r w:rsidRPr="00C86DF8">
        <w:rPr>
          <w:rFonts w:cstheme="minorHAnsi"/>
          <w:sz w:val="28"/>
          <w:szCs w:val="28"/>
        </w:rPr>
        <w:t>Adhere to Impact Independent School</w:t>
      </w:r>
      <w:r w:rsidR="00E37A6A">
        <w:rPr>
          <w:rFonts w:cstheme="minorHAnsi"/>
          <w:sz w:val="28"/>
          <w:szCs w:val="28"/>
        </w:rPr>
        <w:t>’</w:t>
      </w:r>
      <w:r w:rsidRPr="00C86DF8">
        <w:rPr>
          <w:rFonts w:cstheme="minorHAnsi"/>
          <w:sz w:val="28"/>
          <w:szCs w:val="28"/>
        </w:rPr>
        <w:t xml:space="preserve">s </w:t>
      </w:r>
      <w:r>
        <w:rPr>
          <w:rFonts w:cstheme="minorHAnsi"/>
          <w:sz w:val="28"/>
          <w:szCs w:val="28"/>
        </w:rPr>
        <w:t>Behaviour for Learning Policy</w:t>
      </w:r>
    </w:p>
    <w:p w14:paraId="32822F79" w14:textId="77777777" w:rsidR="00A665A4" w:rsidRPr="00C86DF8" w:rsidRDefault="00A665A4" w:rsidP="00A665A4">
      <w:pPr>
        <w:pStyle w:val="ListParagraph"/>
        <w:numPr>
          <w:ilvl w:val="0"/>
          <w:numId w:val="17"/>
        </w:numPr>
        <w:spacing w:after="0"/>
        <w:rPr>
          <w:rFonts w:cstheme="minorHAnsi"/>
          <w:sz w:val="28"/>
          <w:szCs w:val="28"/>
        </w:rPr>
      </w:pPr>
      <w:r w:rsidRPr="00C86DF8">
        <w:rPr>
          <w:rFonts w:cstheme="minorHAnsi"/>
          <w:sz w:val="28"/>
          <w:szCs w:val="28"/>
        </w:rPr>
        <w:t>Treat each other, members of staff and any visitors with respect.</w:t>
      </w:r>
    </w:p>
    <w:p w14:paraId="4763F8C4" w14:textId="77777777" w:rsidR="00A665A4" w:rsidRPr="00C86DF8" w:rsidRDefault="00A665A4" w:rsidP="00A665A4">
      <w:pPr>
        <w:pStyle w:val="ListParagraph"/>
        <w:numPr>
          <w:ilvl w:val="0"/>
          <w:numId w:val="17"/>
        </w:numPr>
        <w:spacing w:after="0"/>
        <w:rPr>
          <w:rFonts w:cstheme="minorHAnsi"/>
          <w:sz w:val="28"/>
          <w:szCs w:val="28"/>
        </w:rPr>
      </w:pPr>
      <w:r w:rsidRPr="00C86DF8">
        <w:rPr>
          <w:rFonts w:cstheme="minorHAnsi"/>
          <w:sz w:val="28"/>
          <w:szCs w:val="28"/>
        </w:rPr>
        <w:t>Respect the learning environment and not intentionally damage property or equipment</w:t>
      </w:r>
    </w:p>
    <w:p w14:paraId="614B5FCD" w14:textId="77777777" w:rsidR="00A665A4" w:rsidRPr="00C86DF8" w:rsidRDefault="00A665A4" w:rsidP="00A665A4">
      <w:pPr>
        <w:pStyle w:val="ListParagraph"/>
        <w:numPr>
          <w:ilvl w:val="0"/>
          <w:numId w:val="17"/>
        </w:numPr>
        <w:spacing w:after="0"/>
        <w:rPr>
          <w:rFonts w:cstheme="minorHAnsi"/>
          <w:sz w:val="28"/>
          <w:szCs w:val="28"/>
        </w:rPr>
      </w:pPr>
      <w:r w:rsidRPr="00C86DF8">
        <w:rPr>
          <w:rFonts w:cstheme="minorHAnsi"/>
          <w:sz w:val="28"/>
          <w:szCs w:val="28"/>
        </w:rPr>
        <w:t>Arrive at Impact Independent School on time and in the appropriate clothing.</w:t>
      </w:r>
    </w:p>
    <w:p w14:paraId="23A72B31" w14:textId="77777777" w:rsidR="00A665A4" w:rsidRPr="00C86DF8" w:rsidRDefault="00A665A4" w:rsidP="00A665A4">
      <w:pPr>
        <w:pStyle w:val="ListParagraph"/>
        <w:numPr>
          <w:ilvl w:val="0"/>
          <w:numId w:val="17"/>
        </w:numPr>
        <w:spacing w:after="0"/>
        <w:rPr>
          <w:rFonts w:cstheme="minorHAnsi"/>
          <w:sz w:val="28"/>
          <w:szCs w:val="28"/>
        </w:rPr>
      </w:pPr>
      <w:r w:rsidRPr="00C86DF8">
        <w:rPr>
          <w:rFonts w:cstheme="minorHAnsi"/>
          <w:sz w:val="28"/>
          <w:szCs w:val="28"/>
        </w:rPr>
        <w:t>Not have in their possession drugs, cigarettes, vapes, e-cigarettes, or any paraphernalia linking to these, alcohol or weapons anywhere on the premises.</w:t>
      </w:r>
    </w:p>
    <w:p w14:paraId="5F30C9F8" w14:textId="77777777" w:rsidR="00A665A4" w:rsidRDefault="00A665A4" w:rsidP="00A665A4">
      <w:pPr>
        <w:spacing w:after="0"/>
        <w:rPr>
          <w:rFonts w:cstheme="minorHAnsi"/>
          <w:sz w:val="28"/>
          <w:szCs w:val="28"/>
        </w:rPr>
      </w:pPr>
    </w:p>
    <w:p w14:paraId="6DC120C2" w14:textId="77777777" w:rsidR="00A665A4" w:rsidRPr="00C86DF8" w:rsidRDefault="00A665A4" w:rsidP="00A665A4">
      <w:pPr>
        <w:shd w:val="clear" w:color="auto" w:fill="8DB3E2" w:themeFill="text2" w:themeFillTint="66"/>
        <w:spacing w:after="0"/>
        <w:rPr>
          <w:rFonts w:cstheme="minorHAnsi"/>
          <w:b/>
          <w:sz w:val="28"/>
          <w:szCs w:val="28"/>
        </w:rPr>
      </w:pPr>
      <w:r w:rsidRPr="00C86DF8">
        <w:rPr>
          <w:rFonts w:cstheme="minorHAnsi"/>
          <w:b/>
          <w:sz w:val="28"/>
          <w:szCs w:val="28"/>
        </w:rPr>
        <w:t>Staff will:</w:t>
      </w:r>
    </w:p>
    <w:p w14:paraId="2512A15F" w14:textId="77777777" w:rsidR="00A665A4" w:rsidRPr="00C86DF8" w:rsidRDefault="00A665A4" w:rsidP="00A665A4">
      <w:pPr>
        <w:spacing w:after="0"/>
        <w:rPr>
          <w:rFonts w:cstheme="minorHAnsi"/>
          <w:sz w:val="28"/>
          <w:szCs w:val="28"/>
        </w:rPr>
      </w:pPr>
    </w:p>
    <w:p w14:paraId="56C58CC2"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Treat pupils and each other with respect.</w:t>
      </w:r>
    </w:p>
    <w:p w14:paraId="73B5C0BF"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Model the behaviours they wish to see in pupils.</w:t>
      </w:r>
    </w:p>
    <w:p w14:paraId="1EB04A29"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Provide structured routines, planned, prepared and supervised learning.</w:t>
      </w:r>
    </w:p>
    <w:p w14:paraId="6C19DA96"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 xml:space="preserve">Ensure that classroom rules and consequences </w:t>
      </w:r>
      <w:r w:rsidR="00B27EA5">
        <w:rPr>
          <w:rFonts w:cstheme="minorHAnsi"/>
          <w:sz w:val="28"/>
          <w:szCs w:val="28"/>
        </w:rPr>
        <w:t>are displayed in each classroom; including the traffic light management system and REACH points.</w:t>
      </w:r>
    </w:p>
    <w:p w14:paraId="36E3A893"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Use verbal praise and encouragement often.</w:t>
      </w:r>
    </w:p>
    <w:p w14:paraId="56C6E173"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Challenge, calmly and consistently, any inappropriate behaviour.</w:t>
      </w:r>
    </w:p>
    <w:p w14:paraId="26C3CEA6"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Try to resolve behaviour issues in their classroom themselves wherever possible.</w:t>
      </w:r>
    </w:p>
    <w:p w14:paraId="40DB6FED"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Seek help with behaviour management strategies if their own are unsuccessful.</w:t>
      </w:r>
    </w:p>
    <w:p w14:paraId="3D61A4B9"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Be clear and consistent with expectations of pupils.</w:t>
      </w:r>
    </w:p>
    <w:p w14:paraId="65F92DF0"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Liaise with parents, guardians, professionals and roll schools regarding individual behaviour issues.</w:t>
      </w:r>
    </w:p>
    <w:p w14:paraId="23643D23" w14:textId="77777777" w:rsidR="00A665A4" w:rsidRPr="00C86DF8" w:rsidRDefault="00A665A4" w:rsidP="00E37A6A">
      <w:pPr>
        <w:pStyle w:val="ListParagraph"/>
        <w:numPr>
          <w:ilvl w:val="0"/>
          <w:numId w:val="25"/>
        </w:numPr>
        <w:spacing w:after="0"/>
        <w:rPr>
          <w:rFonts w:cstheme="minorHAnsi"/>
          <w:sz w:val="28"/>
          <w:szCs w:val="28"/>
        </w:rPr>
      </w:pPr>
      <w:r w:rsidRPr="00C86DF8">
        <w:rPr>
          <w:rFonts w:cstheme="minorHAnsi"/>
          <w:sz w:val="28"/>
          <w:szCs w:val="28"/>
        </w:rPr>
        <w:t xml:space="preserve">Report any incident to the behaviour </w:t>
      </w:r>
      <w:r w:rsidR="00EC3061" w:rsidRPr="00C86DF8">
        <w:rPr>
          <w:rFonts w:cstheme="minorHAnsi"/>
          <w:sz w:val="28"/>
          <w:szCs w:val="28"/>
        </w:rPr>
        <w:t>team, log the incident on the Arbor system,</w:t>
      </w:r>
      <w:r w:rsidRPr="00C86DF8">
        <w:rPr>
          <w:rFonts w:cstheme="minorHAnsi"/>
          <w:sz w:val="28"/>
          <w:szCs w:val="28"/>
        </w:rPr>
        <w:t xml:space="preserve"> and link the appropriate member of staff to the incident for interventions.</w:t>
      </w:r>
    </w:p>
    <w:p w14:paraId="578A1F3C" w14:textId="77777777" w:rsidR="00A665A4" w:rsidRPr="00C86DF8" w:rsidRDefault="00A665A4" w:rsidP="00A665A4">
      <w:pPr>
        <w:pStyle w:val="ListParagraph"/>
        <w:spacing w:after="0"/>
        <w:rPr>
          <w:rFonts w:cstheme="minorHAnsi"/>
          <w:sz w:val="28"/>
          <w:szCs w:val="28"/>
        </w:rPr>
      </w:pPr>
    </w:p>
    <w:p w14:paraId="68DD317D" w14:textId="77777777" w:rsidR="00A665A4" w:rsidRPr="00C86DF8" w:rsidRDefault="00A665A4" w:rsidP="00A665A4">
      <w:pPr>
        <w:shd w:val="clear" w:color="auto" w:fill="8DB3E2" w:themeFill="text2" w:themeFillTint="66"/>
        <w:spacing w:after="0"/>
        <w:rPr>
          <w:rFonts w:cstheme="minorHAnsi"/>
          <w:b/>
          <w:sz w:val="28"/>
          <w:szCs w:val="28"/>
        </w:rPr>
      </w:pPr>
      <w:r w:rsidRPr="00C86DF8">
        <w:rPr>
          <w:rFonts w:cstheme="minorHAnsi"/>
          <w:b/>
          <w:sz w:val="28"/>
          <w:szCs w:val="28"/>
        </w:rPr>
        <w:t>Parents/ Guardians will:</w:t>
      </w:r>
    </w:p>
    <w:p w14:paraId="08C06972" w14:textId="77777777" w:rsidR="00A665A4" w:rsidRPr="00C86DF8" w:rsidRDefault="00A665A4" w:rsidP="00A665A4">
      <w:pPr>
        <w:spacing w:after="0"/>
        <w:rPr>
          <w:rFonts w:cstheme="minorHAnsi"/>
          <w:sz w:val="28"/>
          <w:szCs w:val="28"/>
        </w:rPr>
      </w:pPr>
    </w:p>
    <w:p w14:paraId="5899F681" w14:textId="77777777" w:rsidR="00A665A4" w:rsidRPr="00C86DF8" w:rsidRDefault="00A665A4" w:rsidP="00A665A4">
      <w:pPr>
        <w:pStyle w:val="ListParagraph"/>
        <w:numPr>
          <w:ilvl w:val="0"/>
          <w:numId w:val="18"/>
        </w:numPr>
        <w:spacing w:after="0"/>
        <w:rPr>
          <w:rFonts w:cstheme="minorHAnsi"/>
          <w:sz w:val="28"/>
          <w:szCs w:val="28"/>
        </w:rPr>
      </w:pPr>
      <w:r w:rsidRPr="00C86DF8">
        <w:rPr>
          <w:rFonts w:cstheme="minorHAnsi"/>
          <w:sz w:val="28"/>
          <w:szCs w:val="28"/>
        </w:rPr>
        <w:t>Accept and support actions Impact Independent School may take in order to help their child improve his/ her behaviour.</w:t>
      </w:r>
    </w:p>
    <w:p w14:paraId="2592A6A1" w14:textId="77777777" w:rsidR="00A665A4" w:rsidRPr="00C86DF8" w:rsidRDefault="00A665A4" w:rsidP="00A665A4">
      <w:pPr>
        <w:pStyle w:val="ListParagraph"/>
        <w:numPr>
          <w:ilvl w:val="0"/>
          <w:numId w:val="18"/>
        </w:numPr>
        <w:spacing w:after="0"/>
        <w:rPr>
          <w:rFonts w:cstheme="minorHAnsi"/>
          <w:sz w:val="28"/>
          <w:szCs w:val="28"/>
        </w:rPr>
      </w:pPr>
      <w:r w:rsidRPr="00C86DF8">
        <w:rPr>
          <w:rFonts w:cstheme="minorHAnsi"/>
          <w:sz w:val="28"/>
          <w:szCs w:val="28"/>
        </w:rPr>
        <w:t>Attend meetings with Impact Independent School staff to agree strategies to support their child in improving their behaviour.</w:t>
      </w:r>
    </w:p>
    <w:p w14:paraId="060F3A52" w14:textId="77777777" w:rsidR="00A665A4" w:rsidRPr="00C86DF8" w:rsidRDefault="00A665A4" w:rsidP="00A665A4">
      <w:pPr>
        <w:pStyle w:val="ListParagraph"/>
        <w:numPr>
          <w:ilvl w:val="0"/>
          <w:numId w:val="18"/>
        </w:numPr>
        <w:spacing w:after="0"/>
        <w:rPr>
          <w:rFonts w:cstheme="minorHAnsi"/>
          <w:sz w:val="28"/>
          <w:szCs w:val="28"/>
        </w:rPr>
      </w:pPr>
      <w:r w:rsidRPr="00C86DF8">
        <w:rPr>
          <w:rFonts w:cstheme="minorHAnsi"/>
          <w:sz w:val="28"/>
          <w:szCs w:val="28"/>
        </w:rPr>
        <w:t>Discuss behaviour issues with their child to find cause and seek solutions.</w:t>
      </w:r>
    </w:p>
    <w:p w14:paraId="113D0860" w14:textId="77777777" w:rsidR="000A2105" w:rsidRPr="00C86DF8" w:rsidRDefault="00A665A4" w:rsidP="00A665A4">
      <w:pPr>
        <w:rPr>
          <w:rFonts w:cstheme="minorHAnsi"/>
          <w:b/>
          <w:sz w:val="28"/>
          <w:szCs w:val="28"/>
        </w:rPr>
      </w:pPr>
      <w:r>
        <w:rPr>
          <w:rFonts w:cstheme="minorHAnsi"/>
          <w:b/>
          <w:sz w:val="28"/>
          <w:szCs w:val="28"/>
        </w:rPr>
        <w:br w:type="page"/>
      </w:r>
    </w:p>
    <w:p w14:paraId="6D770145" w14:textId="77777777" w:rsidR="008F1B1B" w:rsidRPr="00C86DF8" w:rsidRDefault="008F1B1B" w:rsidP="00C86DF8">
      <w:pPr>
        <w:shd w:val="clear" w:color="auto" w:fill="548DD4" w:themeFill="text2" w:themeFillTint="99"/>
        <w:spacing w:after="0"/>
        <w:rPr>
          <w:rFonts w:cstheme="minorHAnsi"/>
          <w:b/>
          <w:sz w:val="28"/>
          <w:szCs w:val="28"/>
        </w:rPr>
      </w:pPr>
      <w:r w:rsidRPr="00C86DF8">
        <w:rPr>
          <w:rFonts w:cstheme="minorHAnsi"/>
          <w:b/>
          <w:sz w:val="28"/>
          <w:szCs w:val="28"/>
        </w:rPr>
        <w:t xml:space="preserve">Anti-bullying </w:t>
      </w:r>
    </w:p>
    <w:p w14:paraId="0978AF54" w14:textId="77777777" w:rsidR="0028336D" w:rsidRPr="00C86DF8" w:rsidRDefault="008F1B1B" w:rsidP="008F1B1B">
      <w:pPr>
        <w:spacing w:after="0"/>
        <w:rPr>
          <w:rFonts w:cstheme="minorHAnsi"/>
          <w:sz w:val="28"/>
          <w:szCs w:val="28"/>
        </w:rPr>
      </w:pPr>
      <w:r w:rsidRPr="00C86DF8">
        <w:rPr>
          <w:rFonts w:cstheme="minorHAnsi"/>
          <w:sz w:val="28"/>
          <w:szCs w:val="28"/>
        </w:rPr>
        <w:t>Impact Independent School believes that every pupil has a right to enjoy his/her learning an</w:t>
      </w:r>
      <w:r w:rsidR="0028336D" w:rsidRPr="00C86DF8">
        <w:rPr>
          <w:rFonts w:cstheme="minorHAnsi"/>
          <w:sz w:val="28"/>
          <w:szCs w:val="28"/>
        </w:rPr>
        <w:t xml:space="preserve">d leisure free from bullying. We </w:t>
      </w:r>
      <w:r w:rsidRPr="00C86DF8">
        <w:rPr>
          <w:rFonts w:cstheme="minorHAnsi"/>
          <w:sz w:val="28"/>
          <w:szCs w:val="28"/>
        </w:rPr>
        <w:t>will not tolerate any behaviour that caus</w:t>
      </w:r>
      <w:r w:rsidR="0028336D" w:rsidRPr="00C86DF8">
        <w:rPr>
          <w:rFonts w:cstheme="minorHAnsi"/>
          <w:sz w:val="28"/>
          <w:szCs w:val="28"/>
        </w:rPr>
        <w:t>es distress to any member of our</w:t>
      </w:r>
      <w:r w:rsidRPr="00C86DF8">
        <w:rPr>
          <w:rFonts w:cstheme="minorHAnsi"/>
          <w:sz w:val="28"/>
          <w:szCs w:val="28"/>
        </w:rPr>
        <w:t xml:space="preserve"> community. </w:t>
      </w:r>
    </w:p>
    <w:p w14:paraId="75EAD559" w14:textId="77777777" w:rsidR="008F1B1B" w:rsidRDefault="008F1B1B" w:rsidP="008F1B1B">
      <w:pPr>
        <w:spacing w:after="0"/>
        <w:rPr>
          <w:rFonts w:cstheme="minorHAnsi"/>
          <w:sz w:val="28"/>
          <w:szCs w:val="28"/>
        </w:rPr>
      </w:pPr>
      <w:r w:rsidRPr="00C86DF8">
        <w:rPr>
          <w:rFonts w:cstheme="minorHAnsi"/>
          <w:sz w:val="28"/>
          <w:szCs w:val="28"/>
        </w:rPr>
        <w:t>Bullying is</w:t>
      </w:r>
      <w:r w:rsidR="0028336D" w:rsidRPr="00C86DF8">
        <w:rPr>
          <w:rFonts w:cstheme="minorHAnsi"/>
          <w:sz w:val="28"/>
          <w:szCs w:val="28"/>
        </w:rPr>
        <w:t xml:space="preserve"> a</w:t>
      </w:r>
      <w:r w:rsidRPr="00C86DF8">
        <w:rPr>
          <w:rFonts w:cstheme="minorHAnsi"/>
          <w:sz w:val="28"/>
          <w:szCs w:val="28"/>
        </w:rPr>
        <w:t xml:space="preserve"> repeated action that is intended to cause someone else harm or upset. This can take place in a number of ways:</w:t>
      </w:r>
    </w:p>
    <w:p w14:paraId="4D079B23"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Physical violence</w:t>
      </w:r>
    </w:p>
    <w:p w14:paraId="37D76575"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Pushing and shoving </w:t>
      </w:r>
    </w:p>
    <w:p w14:paraId="5D5C07E1"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Name calling or ‘teasing’</w:t>
      </w:r>
    </w:p>
    <w:p w14:paraId="2EA71C6E"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Extortion (forcing someone to give up money or belongings)</w:t>
      </w:r>
    </w:p>
    <w:p w14:paraId="5BFA6BB2"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Intimidation (making someone frightened because of threats) </w:t>
      </w:r>
    </w:p>
    <w:p w14:paraId="31026D4C"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Pressure by a person, or a group, to do something an individual feels is wrong </w:t>
      </w:r>
    </w:p>
    <w:p w14:paraId="4527CA16"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Deliberately ignoring a person and excluding him/her from the group of friends </w:t>
      </w:r>
    </w:p>
    <w:p w14:paraId="228080CA"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Homophobic </w:t>
      </w:r>
      <w:r w:rsidR="00EC3061" w:rsidRPr="00E37A6A">
        <w:rPr>
          <w:rFonts w:cstheme="minorHAnsi"/>
          <w:sz w:val="28"/>
          <w:szCs w:val="28"/>
        </w:rPr>
        <w:t>name-calling</w:t>
      </w:r>
      <w:r w:rsidRPr="00E37A6A">
        <w:rPr>
          <w:rFonts w:cstheme="minorHAnsi"/>
          <w:sz w:val="28"/>
          <w:szCs w:val="28"/>
        </w:rPr>
        <w:t xml:space="preserve"> or actions. </w:t>
      </w:r>
    </w:p>
    <w:p w14:paraId="36D99435"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Racism. </w:t>
      </w:r>
    </w:p>
    <w:p w14:paraId="54179264"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 xml:space="preserve">Cyberbullying (by mobile phone, social networking sites </w:t>
      </w:r>
      <w:r w:rsidR="000A2105" w:rsidRPr="00E37A6A">
        <w:rPr>
          <w:rFonts w:cstheme="minorHAnsi"/>
          <w:sz w:val="28"/>
          <w:szCs w:val="28"/>
        </w:rPr>
        <w:t>etc.</w:t>
      </w:r>
      <w:r w:rsidRPr="00E37A6A">
        <w:rPr>
          <w:rFonts w:cstheme="minorHAnsi"/>
          <w:sz w:val="28"/>
          <w:szCs w:val="28"/>
        </w:rPr>
        <w:t>)</w:t>
      </w:r>
    </w:p>
    <w:p w14:paraId="2757D7B4" w14:textId="77777777" w:rsidR="008F1B1B" w:rsidRPr="00E37A6A" w:rsidRDefault="008F1B1B" w:rsidP="00E37A6A">
      <w:pPr>
        <w:pStyle w:val="ListParagraph"/>
        <w:numPr>
          <w:ilvl w:val="0"/>
          <w:numId w:val="28"/>
        </w:numPr>
        <w:spacing w:after="0"/>
        <w:rPr>
          <w:rFonts w:cstheme="minorHAnsi"/>
          <w:sz w:val="28"/>
          <w:szCs w:val="28"/>
        </w:rPr>
      </w:pPr>
      <w:r w:rsidRPr="00E37A6A">
        <w:rPr>
          <w:rFonts w:cstheme="minorHAnsi"/>
          <w:sz w:val="28"/>
          <w:szCs w:val="28"/>
        </w:rPr>
        <w:t>Disablist comments or actions using abusive language towards a disabled person)</w:t>
      </w:r>
    </w:p>
    <w:p w14:paraId="6FFAD1E7"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Sexual violence, such as rape, assault by penetration, or sexual assault (intentional sexual touching without consent)</w:t>
      </w:r>
    </w:p>
    <w:p w14:paraId="04538FFF"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Sexual harassment, meaning unwanted conduct of a sexual nature, such as:</w:t>
      </w:r>
    </w:p>
    <w:p w14:paraId="14C7CD88"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Sexual comments</w:t>
      </w:r>
    </w:p>
    <w:p w14:paraId="50248E1B"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Sexual jokes or taunting</w:t>
      </w:r>
    </w:p>
    <w:p w14:paraId="256C8863"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Physical behaviour like interfering with clothes</w:t>
      </w:r>
    </w:p>
    <w:p w14:paraId="4FB90AFE" w14:textId="77777777" w:rsidR="003E798E" w:rsidRPr="00E37A6A" w:rsidRDefault="003E798E" w:rsidP="00E37A6A">
      <w:pPr>
        <w:pStyle w:val="ListParagraph"/>
        <w:numPr>
          <w:ilvl w:val="0"/>
          <w:numId w:val="28"/>
        </w:numPr>
        <w:spacing w:after="0"/>
        <w:rPr>
          <w:rFonts w:cstheme="minorHAnsi"/>
          <w:sz w:val="28"/>
          <w:szCs w:val="28"/>
        </w:rPr>
      </w:pPr>
      <w:r w:rsidRPr="00E37A6A">
        <w:rPr>
          <w:rFonts w:cstheme="minorHAnsi"/>
          <w:sz w:val="28"/>
          <w:szCs w:val="28"/>
        </w:rPr>
        <w:t>Online sexual harassment such as unwanted sexual comments and messages (including on social media), sharing of nude or semi-nude images and/or videos, or sharing of unwanted explicit content</w:t>
      </w:r>
    </w:p>
    <w:p w14:paraId="08E781A0" w14:textId="77777777" w:rsidR="008F1B1B" w:rsidRPr="00C86DF8" w:rsidRDefault="008F1B1B" w:rsidP="008F1B1B">
      <w:pPr>
        <w:spacing w:after="0"/>
        <w:rPr>
          <w:rFonts w:cstheme="minorHAnsi"/>
          <w:sz w:val="28"/>
          <w:szCs w:val="28"/>
        </w:rPr>
      </w:pPr>
    </w:p>
    <w:p w14:paraId="34649850" w14:textId="77777777" w:rsidR="0028336D" w:rsidRDefault="0028336D" w:rsidP="008F1B1B">
      <w:pPr>
        <w:spacing w:after="0"/>
        <w:rPr>
          <w:rFonts w:cstheme="minorHAnsi"/>
          <w:b/>
          <w:sz w:val="28"/>
          <w:szCs w:val="28"/>
        </w:rPr>
      </w:pPr>
    </w:p>
    <w:p w14:paraId="12340FF4" w14:textId="77777777" w:rsidR="00E37A6A" w:rsidRDefault="00E37A6A" w:rsidP="008F1B1B">
      <w:pPr>
        <w:spacing w:after="0"/>
        <w:rPr>
          <w:rFonts w:cstheme="minorHAnsi"/>
          <w:b/>
          <w:sz w:val="28"/>
          <w:szCs w:val="28"/>
        </w:rPr>
      </w:pPr>
    </w:p>
    <w:p w14:paraId="7254C3C7" w14:textId="77777777" w:rsidR="00E37A6A" w:rsidRPr="00C86DF8" w:rsidRDefault="00E37A6A" w:rsidP="008F1B1B">
      <w:pPr>
        <w:spacing w:after="0"/>
        <w:rPr>
          <w:rFonts w:cstheme="minorHAnsi"/>
          <w:b/>
          <w:sz w:val="28"/>
          <w:szCs w:val="28"/>
        </w:rPr>
      </w:pPr>
    </w:p>
    <w:p w14:paraId="38E795B7" w14:textId="77777777" w:rsidR="008F1B1B" w:rsidRPr="00C86DF8" w:rsidRDefault="0028336D" w:rsidP="00C86DF8">
      <w:pPr>
        <w:shd w:val="clear" w:color="auto" w:fill="548DD4" w:themeFill="text2" w:themeFillTint="99"/>
        <w:spacing w:after="0"/>
        <w:rPr>
          <w:rFonts w:cstheme="minorHAnsi"/>
          <w:b/>
          <w:sz w:val="28"/>
          <w:szCs w:val="28"/>
        </w:rPr>
      </w:pPr>
      <w:r w:rsidRPr="00C86DF8">
        <w:rPr>
          <w:rFonts w:cstheme="minorHAnsi"/>
          <w:b/>
          <w:sz w:val="28"/>
          <w:szCs w:val="28"/>
        </w:rPr>
        <w:t xml:space="preserve">Safeguarding and </w:t>
      </w:r>
      <w:r w:rsidR="008F1B1B" w:rsidRPr="00C86DF8">
        <w:rPr>
          <w:rFonts w:cstheme="minorHAnsi"/>
          <w:b/>
          <w:sz w:val="28"/>
          <w:szCs w:val="28"/>
        </w:rPr>
        <w:t xml:space="preserve">Child Protection </w:t>
      </w:r>
    </w:p>
    <w:p w14:paraId="27676107" w14:textId="77777777" w:rsidR="003E798E" w:rsidRDefault="008F1B1B" w:rsidP="003E798E">
      <w:pPr>
        <w:spacing w:after="0"/>
        <w:rPr>
          <w:rFonts w:cstheme="minorHAnsi"/>
          <w:sz w:val="28"/>
          <w:szCs w:val="28"/>
        </w:rPr>
      </w:pPr>
      <w:r w:rsidRPr="00C86DF8">
        <w:rPr>
          <w:rFonts w:cstheme="minorHAnsi"/>
          <w:sz w:val="28"/>
          <w:szCs w:val="28"/>
        </w:rPr>
        <w:t xml:space="preserve">The </w:t>
      </w:r>
      <w:r w:rsidR="00665F39" w:rsidRPr="00C86DF8">
        <w:rPr>
          <w:rFonts w:cstheme="minorHAnsi"/>
          <w:sz w:val="28"/>
          <w:szCs w:val="28"/>
        </w:rPr>
        <w:t>Designated Safeguarding</w:t>
      </w:r>
      <w:r w:rsidR="0028336D" w:rsidRPr="00C86DF8">
        <w:rPr>
          <w:rFonts w:cstheme="minorHAnsi"/>
          <w:sz w:val="28"/>
          <w:szCs w:val="28"/>
        </w:rPr>
        <w:t xml:space="preserve"> Lead</w:t>
      </w:r>
      <w:r w:rsidRPr="00C86DF8">
        <w:rPr>
          <w:rFonts w:cstheme="minorHAnsi"/>
          <w:sz w:val="28"/>
          <w:szCs w:val="28"/>
        </w:rPr>
        <w:t xml:space="preserve"> should be consulted in </w:t>
      </w:r>
      <w:r w:rsidRPr="00C86DF8">
        <w:rPr>
          <w:rFonts w:cstheme="minorHAnsi"/>
          <w:b/>
          <w:i/>
          <w:sz w:val="28"/>
          <w:szCs w:val="28"/>
        </w:rPr>
        <w:t>all</w:t>
      </w:r>
      <w:r w:rsidRPr="00C86DF8">
        <w:rPr>
          <w:rFonts w:cstheme="minorHAnsi"/>
          <w:sz w:val="28"/>
          <w:szCs w:val="28"/>
        </w:rPr>
        <w:t xml:space="preserve"> </w:t>
      </w:r>
      <w:r w:rsidR="00C86DF8">
        <w:rPr>
          <w:rFonts w:cstheme="minorHAnsi"/>
          <w:sz w:val="28"/>
          <w:szCs w:val="28"/>
        </w:rPr>
        <w:t>behaviour incidences where it concerns a child who is open to multi-agency support for safeguarding purposes.</w:t>
      </w:r>
    </w:p>
    <w:p w14:paraId="44021153" w14:textId="77777777" w:rsidR="00F02827" w:rsidRPr="00C86DF8" w:rsidRDefault="00F02827" w:rsidP="003E798E">
      <w:pPr>
        <w:shd w:val="clear" w:color="auto" w:fill="548DD4" w:themeFill="text2" w:themeFillTint="99"/>
        <w:spacing w:after="0"/>
        <w:rPr>
          <w:rFonts w:cstheme="minorHAnsi"/>
          <w:sz w:val="28"/>
          <w:szCs w:val="28"/>
        </w:rPr>
      </w:pPr>
      <w:r w:rsidRPr="00C86DF8">
        <w:rPr>
          <w:rFonts w:cstheme="minorHAnsi"/>
          <w:b/>
          <w:sz w:val="28"/>
          <w:szCs w:val="28"/>
        </w:rPr>
        <w:t>SUPPORT</w:t>
      </w:r>
      <w:r w:rsidRPr="00C86DF8">
        <w:rPr>
          <w:rFonts w:cstheme="minorHAnsi"/>
          <w:sz w:val="28"/>
          <w:szCs w:val="28"/>
        </w:rPr>
        <w:t xml:space="preserve">: </w:t>
      </w:r>
      <w:r w:rsidRPr="00C86DF8">
        <w:rPr>
          <w:rFonts w:cstheme="minorHAnsi"/>
          <w:b/>
          <w:sz w:val="28"/>
          <w:szCs w:val="28"/>
        </w:rPr>
        <w:t>COVID 19</w:t>
      </w:r>
    </w:p>
    <w:p w14:paraId="1E5F7771" w14:textId="77777777" w:rsidR="0028336D" w:rsidRPr="00C86DF8" w:rsidRDefault="0028336D" w:rsidP="00F02827">
      <w:pPr>
        <w:spacing w:after="0"/>
        <w:rPr>
          <w:rFonts w:cstheme="minorHAnsi"/>
          <w:sz w:val="28"/>
          <w:szCs w:val="28"/>
        </w:rPr>
      </w:pPr>
      <w:r w:rsidRPr="00C86DF8">
        <w:rPr>
          <w:rFonts w:cstheme="minorHAnsi"/>
          <w:sz w:val="28"/>
          <w:szCs w:val="28"/>
        </w:rPr>
        <w:t xml:space="preserve">Our commitment – </w:t>
      </w:r>
    </w:p>
    <w:p w14:paraId="4F75FF2B" w14:textId="77777777" w:rsidR="0028336D" w:rsidRPr="00C86DF8" w:rsidRDefault="0028336D" w:rsidP="00F02827">
      <w:pPr>
        <w:spacing w:after="0"/>
        <w:rPr>
          <w:rFonts w:cstheme="minorHAnsi"/>
          <w:sz w:val="28"/>
          <w:szCs w:val="28"/>
        </w:rPr>
      </w:pPr>
      <w:r w:rsidRPr="00C86DF8">
        <w:rPr>
          <w:rFonts w:cstheme="minorHAnsi"/>
          <w:sz w:val="28"/>
          <w:szCs w:val="28"/>
        </w:rPr>
        <w:t>Impact Independent School:</w:t>
      </w:r>
    </w:p>
    <w:p w14:paraId="7CCAFBA5" w14:textId="77777777" w:rsidR="00F02827" w:rsidRPr="00C86DF8" w:rsidRDefault="0028336D" w:rsidP="00C86DF8">
      <w:pPr>
        <w:pStyle w:val="ListParagraph"/>
        <w:numPr>
          <w:ilvl w:val="0"/>
          <w:numId w:val="13"/>
        </w:numPr>
        <w:spacing w:after="0"/>
        <w:rPr>
          <w:rFonts w:cstheme="minorHAnsi"/>
          <w:sz w:val="28"/>
          <w:szCs w:val="28"/>
        </w:rPr>
      </w:pPr>
      <w:r w:rsidRPr="00C86DF8">
        <w:rPr>
          <w:rFonts w:cstheme="minorHAnsi"/>
          <w:sz w:val="28"/>
          <w:szCs w:val="28"/>
        </w:rPr>
        <w:t>Will i</w:t>
      </w:r>
      <w:r w:rsidR="00F02827" w:rsidRPr="00C86DF8">
        <w:rPr>
          <w:rFonts w:cstheme="minorHAnsi"/>
          <w:sz w:val="28"/>
          <w:szCs w:val="28"/>
        </w:rPr>
        <w:t xml:space="preserve">dentify pupils who are at risk of disengagement (including absence or poor behaviour), and provide specific </w:t>
      </w:r>
      <w:r w:rsidR="000A2105" w:rsidRPr="00C86DF8">
        <w:rPr>
          <w:rFonts w:cstheme="minorHAnsi"/>
          <w:sz w:val="28"/>
          <w:szCs w:val="28"/>
        </w:rPr>
        <w:t>support; Many</w:t>
      </w:r>
      <w:r w:rsidR="00F02827" w:rsidRPr="00C86DF8">
        <w:rPr>
          <w:rFonts w:cstheme="minorHAnsi"/>
          <w:sz w:val="28"/>
          <w:szCs w:val="28"/>
        </w:rPr>
        <w:t xml:space="preserve"> pupils are likely to need some social and emotional support on their return to school. Some pupils will need extra support, such as those who have previously had poor attendance or fixed term exclusions as well as those new to the school, with special educational needs and disabilities (SEND) or who have not engaged with school during the coronavirus (COVID-19) outbreak.  </w:t>
      </w:r>
    </w:p>
    <w:p w14:paraId="1224DFC8" w14:textId="77777777" w:rsidR="00F02827" w:rsidRPr="00C86DF8" w:rsidRDefault="0028336D" w:rsidP="00C86DF8">
      <w:pPr>
        <w:pStyle w:val="ListParagraph"/>
        <w:numPr>
          <w:ilvl w:val="0"/>
          <w:numId w:val="13"/>
        </w:numPr>
        <w:spacing w:after="0"/>
        <w:rPr>
          <w:rFonts w:cstheme="minorHAnsi"/>
          <w:sz w:val="28"/>
          <w:szCs w:val="28"/>
        </w:rPr>
      </w:pPr>
      <w:r w:rsidRPr="00C86DF8">
        <w:rPr>
          <w:rFonts w:cstheme="minorHAnsi"/>
          <w:sz w:val="28"/>
          <w:szCs w:val="28"/>
        </w:rPr>
        <w:t>E</w:t>
      </w:r>
      <w:r w:rsidR="00F02827" w:rsidRPr="00C86DF8">
        <w:rPr>
          <w:rFonts w:cstheme="minorHAnsi"/>
          <w:sz w:val="28"/>
          <w:szCs w:val="28"/>
        </w:rPr>
        <w:t xml:space="preserve">ndeavour to engage with the parents and carers of these pupils as soon as possible, ideally before the start of the new school year, to set expectations, understand concerns and build confidence.  </w:t>
      </w:r>
    </w:p>
    <w:p w14:paraId="2BA9B26E" w14:textId="77777777" w:rsidR="0028336D" w:rsidRPr="00C86DF8" w:rsidRDefault="00F02827" w:rsidP="00C86DF8">
      <w:pPr>
        <w:pStyle w:val="ListParagraph"/>
        <w:numPr>
          <w:ilvl w:val="0"/>
          <w:numId w:val="13"/>
        </w:numPr>
        <w:spacing w:after="0"/>
        <w:rPr>
          <w:rFonts w:cstheme="minorHAnsi"/>
          <w:sz w:val="28"/>
          <w:szCs w:val="28"/>
        </w:rPr>
      </w:pPr>
      <w:r w:rsidRPr="00C86DF8">
        <w:rPr>
          <w:rFonts w:cstheme="minorHAnsi"/>
          <w:sz w:val="28"/>
          <w:szCs w:val="28"/>
        </w:rPr>
        <w:t xml:space="preserve">Make sure Pastoral Leads and Designated Safeguarding Leads have undertaken appropriate training to spot signs of distress and poor mental health. </w:t>
      </w:r>
    </w:p>
    <w:p w14:paraId="282EF756" w14:textId="77777777" w:rsidR="00F02827" w:rsidRPr="00C86DF8" w:rsidRDefault="00F02827" w:rsidP="00C86DF8">
      <w:pPr>
        <w:pStyle w:val="ListParagraph"/>
        <w:numPr>
          <w:ilvl w:val="0"/>
          <w:numId w:val="13"/>
        </w:numPr>
        <w:spacing w:after="0"/>
        <w:rPr>
          <w:rFonts w:cstheme="minorHAnsi"/>
          <w:sz w:val="28"/>
          <w:szCs w:val="28"/>
        </w:rPr>
      </w:pPr>
      <w:r w:rsidRPr="00C86DF8">
        <w:rPr>
          <w:rFonts w:cstheme="minorHAnsi"/>
          <w:sz w:val="28"/>
          <w:szCs w:val="28"/>
        </w:rPr>
        <w:t xml:space="preserve">Ensure staff are able to identify where changes in behaviour (for example being fearful or withdrawn, aggressive or oppositional, or excessively clingy) may be an indication of an underlying issue. </w:t>
      </w:r>
    </w:p>
    <w:p w14:paraId="2CD35BC3" w14:textId="77777777" w:rsidR="0028336D" w:rsidRPr="00C86DF8" w:rsidRDefault="00F02827" w:rsidP="00C86DF8">
      <w:pPr>
        <w:pStyle w:val="ListParagraph"/>
        <w:numPr>
          <w:ilvl w:val="0"/>
          <w:numId w:val="13"/>
        </w:numPr>
        <w:spacing w:after="0"/>
        <w:rPr>
          <w:rFonts w:cstheme="minorHAnsi"/>
          <w:sz w:val="28"/>
          <w:szCs w:val="28"/>
        </w:rPr>
      </w:pPr>
      <w:r w:rsidRPr="00C86DF8">
        <w:rPr>
          <w:rFonts w:cstheme="minorHAnsi"/>
          <w:sz w:val="28"/>
          <w:szCs w:val="28"/>
        </w:rPr>
        <w:t>Where further</w:t>
      </w:r>
      <w:r w:rsidR="0028336D" w:rsidRPr="00C86DF8">
        <w:rPr>
          <w:rFonts w:cstheme="minorHAnsi"/>
          <w:sz w:val="28"/>
          <w:szCs w:val="28"/>
        </w:rPr>
        <w:t xml:space="preserve"> support is needed, staff will</w:t>
      </w:r>
      <w:r w:rsidRPr="00C86DF8">
        <w:rPr>
          <w:rFonts w:cstheme="minorHAnsi"/>
          <w:sz w:val="28"/>
          <w:szCs w:val="28"/>
        </w:rPr>
        <w:t xml:space="preserve"> consider what additional support or reasonable adjustments are needed and put a plan in place to deliver it, with regular points to review. </w:t>
      </w:r>
    </w:p>
    <w:p w14:paraId="43740030" w14:textId="77777777" w:rsidR="00F02827" w:rsidRPr="00C86DF8" w:rsidRDefault="00F02827" w:rsidP="00C86DF8">
      <w:pPr>
        <w:pStyle w:val="ListParagraph"/>
        <w:numPr>
          <w:ilvl w:val="0"/>
          <w:numId w:val="13"/>
        </w:numPr>
        <w:spacing w:after="0"/>
        <w:rPr>
          <w:rFonts w:cstheme="minorHAnsi"/>
          <w:sz w:val="28"/>
          <w:szCs w:val="28"/>
        </w:rPr>
      </w:pPr>
      <w:r w:rsidRPr="00C86DF8">
        <w:rPr>
          <w:rFonts w:cstheme="minorHAnsi"/>
          <w:sz w:val="28"/>
          <w:szCs w:val="28"/>
        </w:rPr>
        <w:t>Where pupils already have education, pastoral support or</w:t>
      </w:r>
      <w:r w:rsidR="0028336D" w:rsidRPr="00C86DF8">
        <w:rPr>
          <w:rFonts w:cstheme="minorHAnsi"/>
          <w:sz w:val="28"/>
          <w:szCs w:val="28"/>
        </w:rPr>
        <w:t xml:space="preserve"> multiagency plans, these will</w:t>
      </w:r>
      <w:r w:rsidRPr="00C86DF8">
        <w:rPr>
          <w:rFonts w:cstheme="minorHAnsi"/>
          <w:sz w:val="28"/>
          <w:szCs w:val="28"/>
        </w:rPr>
        <w:t xml:space="preserve"> be updated.  </w:t>
      </w:r>
    </w:p>
    <w:p w14:paraId="5437FBB1" w14:textId="77777777" w:rsidR="0028336D" w:rsidRPr="00C86DF8" w:rsidRDefault="00F02827" w:rsidP="00C86DF8">
      <w:pPr>
        <w:pStyle w:val="ListParagraph"/>
        <w:numPr>
          <w:ilvl w:val="0"/>
          <w:numId w:val="13"/>
        </w:numPr>
        <w:spacing w:after="0"/>
        <w:rPr>
          <w:rFonts w:cstheme="minorHAnsi"/>
          <w:sz w:val="28"/>
          <w:szCs w:val="28"/>
        </w:rPr>
      </w:pPr>
      <w:r w:rsidRPr="00C86DF8">
        <w:rPr>
          <w:rFonts w:cstheme="minorHAnsi"/>
          <w:sz w:val="28"/>
          <w:szCs w:val="28"/>
        </w:rPr>
        <w:t xml:space="preserve">Where </w:t>
      </w:r>
      <w:r w:rsidR="00C86DF8">
        <w:rPr>
          <w:rFonts w:cstheme="minorHAnsi"/>
          <w:sz w:val="28"/>
          <w:szCs w:val="28"/>
        </w:rPr>
        <w:t>learner</w:t>
      </w:r>
      <w:r w:rsidR="000C5C79">
        <w:rPr>
          <w:rFonts w:cstheme="minorHAnsi"/>
          <w:sz w:val="28"/>
          <w:szCs w:val="28"/>
        </w:rPr>
        <w:t>s</w:t>
      </w:r>
      <w:r w:rsidRPr="00C86DF8">
        <w:rPr>
          <w:rFonts w:cstheme="minorHAnsi"/>
          <w:sz w:val="28"/>
          <w:szCs w:val="28"/>
        </w:rPr>
        <w:t xml:space="preserve"> have special educational needs and </w:t>
      </w:r>
      <w:r w:rsidR="00EC3061" w:rsidRPr="00C86DF8">
        <w:rPr>
          <w:rFonts w:cstheme="minorHAnsi"/>
          <w:sz w:val="28"/>
          <w:szCs w:val="28"/>
        </w:rPr>
        <w:t>disabilities,</w:t>
      </w:r>
      <w:r w:rsidRPr="00C86DF8">
        <w:rPr>
          <w:rFonts w:cstheme="minorHAnsi"/>
          <w:sz w:val="28"/>
          <w:szCs w:val="28"/>
        </w:rPr>
        <w:t xml:space="preserve"> we </w:t>
      </w:r>
      <w:r w:rsidR="004247A2" w:rsidRPr="00C86DF8">
        <w:rPr>
          <w:rFonts w:cstheme="minorHAnsi"/>
          <w:sz w:val="28"/>
          <w:szCs w:val="28"/>
        </w:rPr>
        <w:t>will work</w:t>
      </w:r>
      <w:r w:rsidRPr="00C86DF8">
        <w:rPr>
          <w:rFonts w:cstheme="minorHAnsi"/>
          <w:sz w:val="28"/>
          <w:szCs w:val="28"/>
        </w:rPr>
        <w:t xml:space="preserve"> with local services (such as health and the local authority) to ensure the services and support are in place that will ensure a smooth return for pupils. </w:t>
      </w:r>
    </w:p>
    <w:p w14:paraId="02BF8F5E" w14:textId="77777777" w:rsidR="00F02827" w:rsidRPr="00E37A6A" w:rsidRDefault="00F02827" w:rsidP="00E37A6A">
      <w:pPr>
        <w:pStyle w:val="ListParagraph"/>
        <w:numPr>
          <w:ilvl w:val="0"/>
          <w:numId w:val="13"/>
        </w:numPr>
        <w:spacing w:after="0"/>
        <w:rPr>
          <w:rFonts w:cstheme="minorHAnsi"/>
          <w:sz w:val="28"/>
          <w:szCs w:val="28"/>
        </w:rPr>
      </w:pPr>
      <w:r w:rsidRPr="00C86DF8">
        <w:rPr>
          <w:rFonts w:cstheme="minorHAnsi"/>
          <w:sz w:val="28"/>
          <w:szCs w:val="28"/>
        </w:rPr>
        <w:t xml:space="preserve">For </w:t>
      </w:r>
      <w:r w:rsidR="00C86DF8">
        <w:rPr>
          <w:rFonts w:cstheme="minorHAnsi"/>
          <w:sz w:val="28"/>
          <w:szCs w:val="28"/>
        </w:rPr>
        <w:t>learner</w:t>
      </w:r>
      <w:r w:rsidR="000C5C79">
        <w:rPr>
          <w:rFonts w:cstheme="minorHAnsi"/>
          <w:sz w:val="28"/>
          <w:szCs w:val="28"/>
        </w:rPr>
        <w:t>s</w:t>
      </w:r>
      <w:r w:rsidRPr="00C86DF8">
        <w:rPr>
          <w:rFonts w:cstheme="minorHAnsi"/>
          <w:sz w:val="28"/>
          <w:szCs w:val="28"/>
        </w:rPr>
        <w:t xml:space="preserve"> who have a social worker or who are otherwise vulnerable, work with social workers and other relevant services to ensure the right services and support are in place. </w:t>
      </w:r>
      <w:r w:rsidR="00E37A6A">
        <w:rPr>
          <w:rFonts w:cstheme="minorHAnsi"/>
          <w:sz w:val="28"/>
          <w:szCs w:val="28"/>
        </w:rPr>
        <w:t xml:space="preserve"> </w:t>
      </w:r>
      <w:r w:rsidRPr="00E37A6A">
        <w:rPr>
          <w:rFonts w:cstheme="minorHAnsi"/>
          <w:sz w:val="28"/>
          <w:szCs w:val="28"/>
        </w:rPr>
        <w:t xml:space="preserve">This includes making contact to discuss re-engagement over </w:t>
      </w:r>
      <w:r w:rsidR="00E37A6A">
        <w:rPr>
          <w:rFonts w:cstheme="minorHAnsi"/>
          <w:sz w:val="28"/>
          <w:szCs w:val="28"/>
        </w:rPr>
        <w:t xml:space="preserve">any breaks </w:t>
      </w:r>
      <w:r w:rsidRPr="00E37A6A">
        <w:rPr>
          <w:rFonts w:cstheme="minorHAnsi"/>
          <w:sz w:val="28"/>
          <w:szCs w:val="28"/>
        </w:rPr>
        <w:t>and informing them if the child does not attend in the new</w:t>
      </w:r>
      <w:r w:rsidR="00E37A6A">
        <w:rPr>
          <w:rFonts w:cstheme="minorHAnsi"/>
          <w:sz w:val="28"/>
          <w:szCs w:val="28"/>
        </w:rPr>
        <w:t xml:space="preserve"> term/half term</w:t>
      </w:r>
      <w:r w:rsidRPr="00E37A6A">
        <w:rPr>
          <w:rFonts w:cstheme="minorHAnsi"/>
          <w:sz w:val="28"/>
          <w:szCs w:val="28"/>
        </w:rPr>
        <w:t>.</w:t>
      </w:r>
    </w:p>
    <w:p w14:paraId="09EBC95E" w14:textId="77777777" w:rsidR="00A665A4" w:rsidRDefault="00A665A4" w:rsidP="00D035B3">
      <w:pPr>
        <w:spacing w:after="0"/>
        <w:rPr>
          <w:rFonts w:cstheme="minorHAnsi"/>
          <w:b/>
          <w:sz w:val="28"/>
          <w:szCs w:val="28"/>
        </w:rPr>
      </w:pPr>
    </w:p>
    <w:p w14:paraId="3598C1D1" w14:textId="77777777" w:rsidR="00D035B3" w:rsidRPr="00C86DF8" w:rsidRDefault="002603BB" w:rsidP="00A665A4">
      <w:pPr>
        <w:shd w:val="clear" w:color="auto" w:fill="548DD4" w:themeFill="text2" w:themeFillTint="99"/>
        <w:spacing w:after="0"/>
        <w:rPr>
          <w:rFonts w:cstheme="minorHAnsi"/>
          <w:b/>
          <w:sz w:val="28"/>
          <w:szCs w:val="28"/>
        </w:rPr>
      </w:pPr>
      <w:r>
        <w:rPr>
          <w:rFonts w:cstheme="minorHAnsi"/>
          <w:b/>
          <w:sz w:val="28"/>
          <w:szCs w:val="28"/>
        </w:rPr>
        <w:t>Acknowledging Positive Behaviour</w:t>
      </w:r>
    </w:p>
    <w:p w14:paraId="40502EE8" w14:textId="77777777" w:rsidR="000A5B57" w:rsidRPr="00C86DF8" w:rsidRDefault="000A5B57" w:rsidP="00D035B3">
      <w:pPr>
        <w:spacing w:after="0"/>
        <w:rPr>
          <w:rFonts w:cstheme="minorHAnsi"/>
          <w:sz w:val="28"/>
          <w:szCs w:val="28"/>
        </w:rPr>
      </w:pPr>
    </w:p>
    <w:p w14:paraId="5F24497B" w14:textId="77777777" w:rsidR="000A5B57" w:rsidRPr="00C86DF8" w:rsidRDefault="00A665A4" w:rsidP="00D035B3">
      <w:pPr>
        <w:spacing w:after="0"/>
        <w:rPr>
          <w:rFonts w:cstheme="minorHAnsi"/>
          <w:sz w:val="28"/>
          <w:szCs w:val="28"/>
        </w:rPr>
      </w:pPr>
      <w:r>
        <w:rPr>
          <w:rFonts w:cstheme="minorHAnsi"/>
          <w:sz w:val="28"/>
          <w:szCs w:val="28"/>
        </w:rPr>
        <w:t xml:space="preserve">We expect the very best of our </w:t>
      </w:r>
      <w:r w:rsidR="004550D0">
        <w:rPr>
          <w:rFonts w:cstheme="minorHAnsi"/>
          <w:sz w:val="28"/>
          <w:szCs w:val="28"/>
        </w:rPr>
        <w:t>Learner</w:t>
      </w:r>
      <w:r w:rsidR="000C5C79">
        <w:rPr>
          <w:rFonts w:cstheme="minorHAnsi"/>
          <w:sz w:val="28"/>
          <w:szCs w:val="28"/>
        </w:rPr>
        <w:t>s</w:t>
      </w:r>
      <w:r>
        <w:rPr>
          <w:rFonts w:cstheme="minorHAnsi"/>
          <w:sz w:val="28"/>
          <w:szCs w:val="28"/>
        </w:rPr>
        <w:t xml:space="preserve">, and despite the difficult start to </w:t>
      </w:r>
      <w:r w:rsidR="00EC3061">
        <w:rPr>
          <w:rFonts w:cstheme="minorHAnsi"/>
          <w:sz w:val="28"/>
          <w:szCs w:val="28"/>
        </w:rPr>
        <w:t>education,</w:t>
      </w:r>
      <w:r>
        <w:rPr>
          <w:rFonts w:cstheme="minorHAnsi"/>
          <w:sz w:val="28"/>
          <w:szCs w:val="28"/>
        </w:rPr>
        <w:t xml:space="preserve"> they may have had; we have high aspirations for them academically as well as socially and emotionally.  </w:t>
      </w:r>
      <w:r w:rsidR="000A5B57" w:rsidRPr="00C86DF8">
        <w:rPr>
          <w:rFonts w:cstheme="minorHAnsi"/>
          <w:sz w:val="28"/>
          <w:szCs w:val="28"/>
        </w:rPr>
        <w:t>Positive behaviour should be acknowledged and rewarded to encourage further use of this type of behaviour and reduce inappropriate behaviour.</w:t>
      </w:r>
      <w:r>
        <w:rPr>
          <w:rFonts w:cstheme="minorHAnsi"/>
          <w:sz w:val="28"/>
          <w:szCs w:val="28"/>
        </w:rPr>
        <w:t xml:space="preserve">  Every member of staff is responsible for:</w:t>
      </w:r>
    </w:p>
    <w:p w14:paraId="0E23CD4D" w14:textId="77777777" w:rsidR="000A5B57" w:rsidRPr="00C86DF8" w:rsidRDefault="000A5B57" w:rsidP="00A665A4">
      <w:pPr>
        <w:pStyle w:val="ListParagraph"/>
        <w:numPr>
          <w:ilvl w:val="0"/>
          <w:numId w:val="19"/>
        </w:numPr>
        <w:spacing w:after="0"/>
        <w:rPr>
          <w:rFonts w:cstheme="minorHAnsi"/>
          <w:sz w:val="28"/>
          <w:szCs w:val="28"/>
        </w:rPr>
      </w:pPr>
      <w:r w:rsidRPr="00C86DF8">
        <w:rPr>
          <w:rFonts w:cstheme="minorHAnsi"/>
          <w:sz w:val="28"/>
          <w:szCs w:val="28"/>
        </w:rPr>
        <w:t>Onl</w:t>
      </w:r>
      <w:r w:rsidR="0031083D">
        <w:rPr>
          <w:rFonts w:cstheme="minorHAnsi"/>
          <w:sz w:val="28"/>
          <w:szCs w:val="28"/>
        </w:rPr>
        <w:t>y praise what is worth praising</w:t>
      </w:r>
    </w:p>
    <w:p w14:paraId="0E87BFBE" w14:textId="77777777" w:rsidR="000A5B57" w:rsidRPr="00C86DF8" w:rsidRDefault="0031083D" w:rsidP="00A665A4">
      <w:pPr>
        <w:pStyle w:val="ListParagraph"/>
        <w:numPr>
          <w:ilvl w:val="0"/>
          <w:numId w:val="19"/>
        </w:numPr>
        <w:spacing w:after="0"/>
        <w:rPr>
          <w:rFonts w:cstheme="minorHAnsi"/>
          <w:sz w:val="28"/>
          <w:szCs w:val="28"/>
        </w:rPr>
      </w:pPr>
      <w:r>
        <w:rPr>
          <w:rFonts w:cstheme="minorHAnsi"/>
          <w:sz w:val="28"/>
          <w:szCs w:val="28"/>
        </w:rPr>
        <w:t>Praise what the pupil has done</w:t>
      </w:r>
    </w:p>
    <w:p w14:paraId="08D39B6B" w14:textId="77777777" w:rsidR="000A5B57" w:rsidRPr="00C86DF8" w:rsidRDefault="0031083D" w:rsidP="00A665A4">
      <w:pPr>
        <w:pStyle w:val="ListParagraph"/>
        <w:numPr>
          <w:ilvl w:val="0"/>
          <w:numId w:val="19"/>
        </w:numPr>
        <w:spacing w:after="0"/>
        <w:rPr>
          <w:rFonts w:cstheme="minorHAnsi"/>
          <w:sz w:val="28"/>
          <w:szCs w:val="28"/>
        </w:rPr>
      </w:pPr>
      <w:r>
        <w:rPr>
          <w:rFonts w:cstheme="minorHAnsi"/>
          <w:sz w:val="28"/>
          <w:szCs w:val="28"/>
        </w:rPr>
        <w:t>Be specific with the praise</w:t>
      </w:r>
    </w:p>
    <w:p w14:paraId="38FDFE9C" w14:textId="77777777" w:rsidR="000A5B57" w:rsidRPr="00C86DF8" w:rsidRDefault="000A5B57" w:rsidP="00A665A4">
      <w:pPr>
        <w:pStyle w:val="ListParagraph"/>
        <w:numPr>
          <w:ilvl w:val="0"/>
          <w:numId w:val="19"/>
        </w:numPr>
        <w:spacing w:after="0"/>
        <w:rPr>
          <w:rFonts w:cstheme="minorHAnsi"/>
          <w:sz w:val="28"/>
          <w:szCs w:val="28"/>
        </w:rPr>
      </w:pPr>
      <w:r w:rsidRPr="00C86DF8">
        <w:rPr>
          <w:rFonts w:cstheme="minorHAnsi"/>
          <w:sz w:val="28"/>
          <w:szCs w:val="28"/>
        </w:rPr>
        <w:t>Avoid comp</w:t>
      </w:r>
      <w:r w:rsidR="0031083D">
        <w:rPr>
          <w:rFonts w:cstheme="minorHAnsi"/>
          <w:sz w:val="28"/>
          <w:szCs w:val="28"/>
        </w:rPr>
        <w:t>etition or comparison to others</w:t>
      </w:r>
    </w:p>
    <w:p w14:paraId="031D7CFE" w14:textId="77777777" w:rsidR="000A5B57" w:rsidRPr="00C86DF8" w:rsidRDefault="000A5B57" w:rsidP="00A665A4">
      <w:pPr>
        <w:pStyle w:val="ListParagraph"/>
        <w:numPr>
          <w:ilvl w:val="0"/>
          <w:numId w:val="19"/>
        </w:numPr>
        <w:spacing w:after="0"/>
        <w:rPr>
          <w:rFonts w:cstheme="minorHAnsi"/>
          <w:sz w:val="28"/>
          <w:szCs w:val="28"/>
        </w:rPr>
      </w:pPr>
      <w:r w:rsidRPr="00C86DF8">
        <w:rPr>
          <w:rFonts w:cstheme="minorHAnsi"/>
          <w:sz w:val="28"/>
          <w:szCs w:val="28"/>
        </w:rPr>
        <w:t xml:space="preserve">Gain an understanding of what motivates the pupil and tailor the praise to </w:t>
      </w:r>
      <w:r w:rsidR="0031083D">
        <w:rPr>
          <w:rFonts w:cstheme="minorHAnsi"/>
          <w:sz w:val="28"/>
          <w:szCs w:val="28"/>
        </w:rPr>
        <w:t>suit</w:t>
      </w:r>
    </w:p>
    <w:p w14:paraId="1D50D958" w14:textId="77777777" w:rsidR="000A5B57" w:rsidRDefault="000A5B57" w:rsidP="00A665A4">
      <w:pPr>
        <w:pStyle w:val="ListParagraph"/>
        <w:numPr>
          <w:ilvl w:val="0"/>
          <w:numId w:val="19"/>
        </w:numPr>
        <w:spacing w:after="0"/>
        <w:rPr>
          <w:rFonts w:cstheme="minorHAnsi"/>
          <w:sz w:val="28"/>
          <w:szCs w:val="28"/>
        </w:rPr>
      </w:pPr>
      <w:r w:rsidRPr="00C86DF8">
        <w:rPr>
          <w:rFonts w:cstheme="minorHAnsi"/>
          <w:sz w:val="28"/>
          <w:szCs w:val="28"/>
        </w:rPr>
        <w:t>Be mindful that not all pupils wil</w:t>
      </w:r>
      <w:r w:rsidR="00A665A4">
        <w:rPr>
          <w:rFonts w:cstheme="minorHAnsi"/>
          <w:sz w:val="28"/>
          <w:szCs w:val="28"/>
        </w:rPr>
        <w:t xml:space="preserve">l respond well to public praise, particularly those </w:t>
      </w:r>
      <w:r w:rsidR="0031083D">
        <w:rPr>
          <w:rFonts w:cstheme="minorHAnsi"/>
          <w:sz w:val="28"/>
          <w:szCs w:val="28"/>
        </w:rPr>
        <w:t>with specific attachment styles</w:t>
      </w:r>
    </w:p>
    <w:p w14:paraId="41AEB9DF" w14:textId="77777777" w:rsidR="002603BB" w:rsidRDefault="002603BB" w:rsidP="002603BB">
      <w:pPr>
        <w:spacing w:after="0"/>
        <w:rPr>
          <w:rFonts w:cstheme="minorHAnsi"/>
          <w:sz w:val="28"/>
          <w:szCs w:val="28"/>
        </w:rPr>
      </w:pPr>
      <w:r>
        <w:rPr>
          <w:rFonts w:cstheme="minorHAnsi"/>
          <w:sz w:val="28"/>
          <w:szCs w:val="28"/>
        </w:rPr>
        <w:t xml:space="preserve">At Impact Independent </w:t>
      </w:r>
      <w:r w:rsidR="00EC3061">
        <w:rPr>
          <w:rFonts w:cstheme="minorHAnsi"/>
          <w:sz w:val="28"/>
          <w:szCs w:val="28"/>
        </w:rPr>
        <w:t>School,</w:t>
      </w:r>
      <w:r>
        <w:rPr>
          <w:rFonts w:cstheme="minorHAnsi"/>
          <w:sz w:val="28"/>
          <w:szCs w:val="28"/>
        </w:rPr>
        <w:t xml:space="preserve"> we use the </w:t>
      </w:r>
      <w:r w:rsidRPr="004550D0">
        <w:rPr>
          <w:rFonts w:cstheme="minorHAnsi"/>
          <w:sz w:val="28"/>
          <w:szCs w:val="28"/>
          <w:shd w:val="clear" w:color="auto" w:fill="8DB3E2" w:themeFill="text2" w:themeFillTint="66"/>
        </w:rPr>
        <w:t>REACH positive behaviour system</w:t>
      </w:r>
      <w:r>
        <w:rPr>
          <w:rFonts w:cstheme="minorHAnsi"/>
          <w:sz w:val="28"/>
          <w:szCs w:val="28"/>
        </w:rPr>
        <w:t xml:space="preserve"> (see attached)</w:t>
      </w:r>
    </w:p>
    <w:p w14:paraId="671D73A1" w14:textId="77777777" w:rsidR="004550D0" w:rsidRDefault="004550D0" w:rsidP="002603BB">
      <w:pPr>
        <w:spacing w:after="0"/>
        <w:rPr>
          <w:rFonts w:cstheme="minorHAnsi"/>
          <w:sz w:val="28"/>
          <w:szCs w:val="28"/>
        </w:rPr>
      </w:pPr>
      <w:r>
        <w:rPr>
          <w:rFonts w:cstheme="minorHAnsi"/>
          <w:sz w:val="28"/>
          <w:szCs w:val="28"/>
        </w:rPr>
        <w:t xml:space="preserve">Learners have the opportunity to be awarded points ranging from 1-3.  A learner will be awarded 1 point if there is some evidence of positive behaviour, 2 if this is displayed for most of the lesson and 3 if displayed for </w:t>
      </w:r>
      <w:r w:rsidR="00EC3061">
        <w:rPr>
          <w:rFonts w:cstheme="minorHAnsi"/>
          <w:sz w:val="28"/>
          <w:szCs w:val="28"/>
        </w:rPr>
        <w:t>the entire</w:t>
      </w:r>
      <w:r>
        <w:rPr>
          <w:rFonts w:cstheme="minorHAnsi"/>
          <w:sz w:val="28"/>
          <w:szCs w:val="28"/>
        </w:rPr>
        <w:t xml:space="preserve"> lesson.  Staff should ALWAYS support learners to achieve a</w:t>
      </w:r>
      <w:r w:rsidR="00B27EA5">
        <w:rPr>
          <w:rFonts w:cstheme="minorHAnsi"/>
          <w:sz w:val="28"/>
          <w:szCs w:val="28"/>
        </w:rPr>
        <w:t>t least 1s in each area of REACH</w:t>
      </w:r>
      <w:r>
        <w:rPr>
          <w:rFonts w:cstheme="minorHAnsi"/>
          <w:sz w:val="28"/>
          <w:szCs w:val="28"/>
        </w:rPr>
        <w:t>.  This is a strengths based a</w:t>
      </w:r>
      <w:r w:rsidR="0031083D">
        <w:rPr>
          <w:rFonts w:cstheme="minorHAnsi"/>
          <w:sz w:val="28"/>
          <w:szCs w:val="28"/>
        </w:rPr>
        <w:t>pproach and builds on positives</w:t>
      </w:r>
    </w:p>
    <w:p w14:paraId="6FE9DC99" w14:textId="77777777" w:rsidR="004550D0" w:rsidRPr="002603BB" w:rsidRDefault="004550D0" w:rsidP="002603BB">
      <w:pPr>
        <w:spacing w:after="0"/>
        <w:rPr>
          <w:rFonts w:cstheme="minorHAnsi"/>
          <w:sz w:val="28"/>
          <w:szCs w:val="28"/>
        </w:rPr>
      </w:pPr>
    </w:p>
    <w:p w14:paraId="79C0D61C" w14:textId="77777777" w:rsidR="00854CA0" w:rsidRPr="00C86DF8" w:rsidRDefault="00854CA0" w:rsidP="004550D0">
      <w:pPr>
        <w:shd w:val="clear" w:color="auto" w:fill="548DD4" w:themeFill="text2" w:themeFillTint="99"/>
        <w:spacing w:after="0"/>
        <w:rPr>
          <w:rFonts w:cstheme="minorHAnsi"/>
          <w:b/>
          <w:sz w:val="28"/>
          <w:szCs w:val="28"/>
        </w:rPr>
      </w:pPr>
      <w:r w:rsidRPr="00C86DF8">
        <w:rPr>
          <w:rFonts w:cstheme="minorHAnsi"/>
          <w:b/>
          <w:sz w:val="28"/>
          <w:szCs w:val="28"/>
        </w:rPr>
        <w:t xml:space="preserve">Other ways </w:t>
      </w:r>
      <w:r w:rsidR="004550D0">
        <w:rPr>
          <w:rFonts w:cstheme="minorHAnsi"/>
          <w:b/>
          <w:sz w:val="28"/>
          <w:szCs w:val="28"/>
        </w:rPr>
        <w:t>learner</w:t>
      </w:r>
      <w:r w:rsidRPr="00C86DF8">
        <w:rPr>
          <w:rFonts w:cstheme="minorHAnsi"/>
          <w:b/>
          <w:sz w:val="28"/>
          <w:szCs w:val="28"/>
        </w:rPr>
        <w:t>s will be rewarded.</w:t>
      </w:r>
    </w:p>
    <w:p w14:paraId="75E2EC2D" w14:textId="77777777" w:rsidR="00A665A4" w:rsidRDefault="00A665A4" w:rsidP="00854CA0">
      <w:pPr>
        <w:spacing w:after="0"/>
        <w:ind w:left="360"/>
        <w:rPr>
          <w:rFonts w:cstheme="minorHAnsi"/>
          <w:sz w:val="28"/>
          <w:szCs w:val="28"/>
        </w:rPr>
      </w:pPr>
      <w:r>
        <w:rPr>
          <w:rFonts w:cstheme="minorHAnsi"/>
          <w:sz w:val="28"/>
          <w:szCs w:val="28"/>
        </w:rPr>
        <w:t xml:space="preserve">Each Friday afternoon there is a Focus assembly – this </w:t>
      </w:r>
      <w:r w:rsidR="004550D0">
        <w:rPr>
          <w:rFonts w:cstheme="minorHAnsi"/>
          <w:sz w:val="28"/>
          <w:szCs w:val="28"/>
        </w:rPr>
        <w:t>considers</w:t>
      </w:r>
      <w:r>
        <w:rPr>
          <w:rFonts w:cstheme="minorHAnsi"/>
          <w:sz w:val="28"/>
          <w:szCs w:val="28"/>
        </w:rPr>
        <w:t xml:space="preserve"> positive behaviour for the following week and awards </w:t>
      </w:r>
      <w:r w:rsidR="004550D0">
        <w:rPr>
          <w:rFonts w:cstheme="minorHAnsi"/>
          <w:sz w:val="28"/>
          <w:szCs w:val="28"/>
        </w:rPr>
        <w:t>learner</w:t>
      </w:r>
      <w:r>
        <w:rPr>
          <w:rFonts w:cstheme="minorHAnsi"/>
          <w:sz w:val="28"/>
          <w:szCs w:val="28"/>
        </w:rPr>
        <w:t xml:space="preserve">s for their positive behaviours the previous week.  Any nominations should be sent to the Behaviour Lead and supported by evidence on the </w:t>
      </w:r>
      <w:r w:rsidR="004550D0">
        <w:rPr>
          <w:rFonts w:cstheme="minorHAnsi"/>
          <w:sz w:val="28"/>
          <w:szCs w:val="28"/>
        </w:rPr>
        <w:t>Learner</w:t>
      </w:r>
      <w:r>
        <w:rPr>
          <w:rFonts w:cstheme="minorHAnsi"/>
          <w:sz w:val="28"/>
          <w:szCs w:val="28"/>
        </w:rPr>
        <w:t xml:space="preserve"> REACH points</w:t>
      </w:r>
    </w:p>
    <w:p w14:paraId="1D8B6BDE" w14:textId="77777777" w:rsidR="00854CA0" w:rsidRPr="00C86DF8" w:rsidRDefault="002603BB" w:rsidP="00854CA0">
      <w:pPr>
        <w:spacing w:after="0"/>
        <w:ind w:left="360"/>
        <w:rPr>
          <w:rFonts w:cstheme="minorHAnsi"/>
          <w:sz w:val="28"/>
          <w:szCs w:val="28"/>
        </w:rPr>
      </w:pPr>
      <w:r>
        <w:rPr>
          <w:rFonts w:cstheme="minorHAnsi"/>
          <w:sz w:val="28"/>
          <w:szCs w:val="28"/>
        </w:rPr>
        <w:t>Positive</w:t>
      </w:r>
      <w:r w:rsidR="00854CA0" w:rsidRPr="00C86DF8">
        <w:rPr>
          <w:rFonts w:cstheme="minorHAnsi"/>
          <w:sz w:val="28"/>
          <w:szCs w:val="28"/>
        </w:rPr>
        <w:t xml:space="preserve"> written comments in books or in report card.</w:t>
      </w:r>
    </w:p>
    <w:p w14:paraId="08B5DE52" w14:textId="77777777" w:rsidR="00854CA0" w:rsidRPr="00C86DF8" w:rsidRDefault="00854CA0" w:rsidP="00854CA0">
      <w:pPr>
        <w:spacing w:after="0"/>
        <w:ind w:left="360"/>
        <w:rPr>
          <w:rFonts w:cstheme="minorHAnsi"/>
          <w:sz w:val="28"/>
          <w:szCs w:val="28"/>
        </w:rPr>
      </w:pPr>
      <w:r w:rsidRPr="00C86DF8">
        <w:rPr>
          <w:rFonts w:cstheme="minorHAnsi"/>
          <w:sz w:val="28"/>
          <w:szCs w:val="28"/>
        </w:rPr>
        <w:t xml:space="preserve">A special certificate or prize. </w:t>
      </w:r>
    </w:p>
    <w:p w14:paraId="441EABE2" w14:textId="77777777" w:rsidR="00854CA0" w:rsidRPr="00C86DF8" w:rsidRDefault="00854CA0" w:rsidP="00854CA0">
      <w:pPr>
        <w:spacing w:after="0"/>
        <w:ind w:left="360"/>
        <w:rPr>
          <w:rFonts w:cstheme="minorHAnsi"/>
          <w:sz w:val="28"/>
          <w:szCs w:val="28"/>
        </w:rPr>
      </w:pPr>
      <w:r w:rsidRPr="00C86DF8">
        <w:rPr>
          <w:rFonts w:cstheme="minorHAnsi"/>
          <w:sz w:val="28"/>
          <w:szCs w:val="28"/>
        </w:rPr>
        <w:t>Having work on display around school.</w:t>
      </w:r>
    </w:p>
    <w:p w14:paraId="67B4CA80" w14:textId="77777777" w:rsidR="00854CA0" w:rsidRPr="00C86DF8" w:rsidRDefault="000A2105" w:rsidP="00854CA0">
      <w:pPr>
        <w:spacing w:after="0"/>
        <w:ind w:left="360"/>
        <w:rPr>
          <w:rFonts w:cstheme="minorHAnsi"/>
          <w:sz w:val="28"/>
          <w:szCs w:val="28"/>
        </w:rPr>
      </w:pPr>
      <w:r w:rsidRPr="00C86DF8">
        <w:rPr>
          <w:rFonts w:cstheme="minorHAnsi"/>
          <w:sz w:val="28"/>
          <w:szCs w:val="28"/>
        </w:rPr>
        <w:t xml:space="preserve">Executive </w:t>
      </w:r>
      <w:r w:rsidR="00854CA0" w:rsidRPr="00C86DF8">
        <w:rPr>
          <w:rFonts w:cstheme="minorHAnsi"/>
          <w:sz w:val="28"/>
          <w:szCs w:val="28"/>
        </w:rPr>
        <w:t>Head Teachers’ Award for outstanding behaviour.</w:t>
      </w:r>
    </w:p>
    <w:p w14:paraId="1DC982B1" w14:textId="77777777" w:rsidR="00DE02DE" w:rsidRDefault="00DE02DE" w:rsidP="00DE02DE">
      <w:pPr>
        <w:spacing w:after="0"/>
        <w:rPr>
          <w:rFonts w:cstheme="minorHAnsi"/>
          <w:sz w:val="28"/>
          <w:szCs w:val="28"/>
        </w:rPr>
      </w:pPr>
    </w:p>
    <w:p w14:paraId="56A7933F" w14:textId="77777777" w:rsidR="003E798E" w:rsidRPr="00C86DF8" w:rsidRDefault="003E798E" w:rsidP="00DE02DE">
      <w:pPr>
        <w:spacing w:after="0"/>
        <w:rPr>
          <w:rFonts w:cstheme="minorHAnsi"/>
          <w:sz w:val="28"/>
          <w:szCs w:val="28"/>
        </w:rPr>
      </w:pPr>
    </w:p>
    <w:p w14:paraId="75C8B4A5" w14:textId="77777777" w:rsidR="00DE02DE" w:rsidRPr="00C86DF8" w:rsidRDefault="00432117" w:rsidP="002603BB">
      <w:pPr>
        <w:shd w:val="clear" w:color="auto" w:fill="548DD4" w:themeFill="text2" w:themeFillTint="99"/>
        <w:spacing w:after="0"/>
        <w:rPr>
          <w:rFonts w:cstheme="minorHAnsi"/>
          <w:b/>
          <w:sz w:val="28"/>
          <w:szCs w:val="28"/>
        </w:rPr>
      </w:pPr>
      <w:r w:rsidRPr="00C86DF8">
        <w:rPr>
          <w:rFonts w:cstheme="minorHAnsi"/>
          <w:b/>
          <w:sz w:val="28"/>
          <w:szCs w:val="28"/>
        </w:rPr>
        <w:t>UNACCEPTABLE BEHAVIOUR</w:t>
      </w:r>
    </w:p>
    <w:p w14:paraId="2FC71933" w14:textId="77777777" w:rsidR="00DE02DE" w:rsidRPr="00C86DF8" w:rsidRDefault="00AF7646" w:rsidP="00DE02DE">
      <w:pPr>
        <w:spacing w:after="0"/>
        <w:rPr>
          <w:rFonts w:cstheme="minorHAnsi"/>
          <w:b/>
          <w:sz w:val="28"/>
          <w:szCs w:val="28"/>
        </w:rPr>
      </w:pPr>
      <w:r w:rsidRPr="00C86DF8">
        <w:rPr>
          <w:rFonts w:cstheme="minorHAnsi"/>
          <w:b/>
          <w:sz w:val="28"/>
          <w:szCs w:val="28"/>
        </w:rPr>
        <w:t>Impact Independent School</w:t>
      </w:r>
      <w:r w:rsidR="00DE02DE" w:rsidRPr="00C86DF8">
        <w:rPr>
          <w:rFonts w:cstheme="minorHAnsi"/>
          <w:b/>
          <w:sz w:val="28"/>
          <w:szCs w:val="28"/>
        </w:rPr>
        <w:t xml:space="preserve"> classes the following as unacceptable behaviour:</w:t>
      </w:r>
    </w:p>
    <w:p w14:paraId="041E8BBA" w14:textId="77777777" w:rsidR="00D300A4" w:rsidRPr="00C86DF8" w:rsidRDefault="00D300A4" w:rsidP="00DE02DE">
      <w:pPr>
        <w:spacing w:after="0"/>
        <w:rPr>
          <w:rFonts w:cstheme="minorHAnsi"/>
          <w:sz w:val="28"/>
          <w:szCs w:val="28"/>
        </w:rPr>
      </w:pPr>
    </w:p>
    <w:p w14:paraId="22E31C03" w14:textId="77777777" w:rsidR="00DE02DE" w:rsidRDefault="00DE02DE" w:rsidP="002603BB">
      <w:pPr>
        <w:pStyle w:val="ListParagraph"/>
        <w:numPr>
          <w:ilvl w:val="0"/>
          <w:numId w:val="20"/>
        </w:numPr>
        <w:spacing w:after="0"/>
        <w:rPr>
          <w:rFonts w:cstheme="minorHAnsi"/>
          <w:sz w:val="28"/>
          <w:szCs w:val="28"/>
        </w:rPr>
      </w:pPr>
      <w:r w:rsidRPr="00C86DF8">
        <w:rPr>
          <w:rFonts w:cstheme="minorHAnsi"/>
          <w:sz w:val="28"/>
          <w:szCs w:val="28"/>
        </w:rPr>
        <w:t>Violent behaviour or physically hurting others.</w:t>
      </w:r>
    </w:p>
    <w:p w14:paraId="7DB676D4"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Sexual violence, such as rape, assault by penetration, or sexual assault (intentional sexual touching without consent)</w:t>
      </w:r>
    </w:p>
    <w:p w14:paraId="5BF997C1"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Sexual harassment, meaning unwanted conduct of a sexual nature, such as:</w:t>
      </w:r>
    </w:p>
    <w:p w14:paraId="113FA0F5"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Sexual comments</w:t>
      </w:r>
    </w:p>
    <w:p w14:paraId="510E8250"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Sexual jokes or taunting</w:t>
      </w:r>
    </w:p>
    <w:p w14:paraId="34AA1074"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Physical behaviour like interfering with clothes</w:t>
      </w:r>
    </w:p>
    <w:p w14:paraId="7B46005D" w14:textId="77777777" w:rsidR="003E798E" w:rsidRPr="003E798E" w:rsidRDefault="003E798E" w:rsidP="003E798E">
      <w:pPr>
        <w:pStyle w:val="ListParagraph"/>
        <w:numPr>
          <w:ilvl w:val="0"/>
          <w:numId w:val="20"/>
        </w:numPr>
        <w:spacing w:after="0"/>
        <w:rPr>
          <w:rFonts w:cstheme="minorHAnsi"/>
          <w:sz w:val="28"/>
          <w:szCs w:val="28"/>
        </w:rPr>
      </w:pPr>
      <w:r w:rsidRPr="003E798E">
        <w:rPr>
          <w:rFonts w:cstheme="minorHAnsi"/>
          <w:sz w:val="28"/>
          <w:szCs w:val="28"/>
        </w:rPr>
        <w:t>Online sexual harassment such as unwanted sexual comments and messages (including on social media), sharing of nude or semi-nude images and/or videos, or sharing of unwanted explicit content</w:t>
      </w:r>
    </w:p>
    <w:p w14:paraId="4788E1E7"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Deliberate offensive language.</w:t>
      </w:r>
    </w:p>
    <w:p w14:paraId="694F26F8"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Rudeness to staff and other pupils.</w:t>
      </w:r>
    </w:p>
    <w:p w14:paraId="1C96DFF2"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Vandalism.</w:t>
      </w:r>
    </w:p>
    <w:p w14:paraId="631A174F" w14:textId="77777777" w:rsidR="00AF7646" w:rsidRPr="00C86DF8" w:rsidRDefault="00AF7646" w:rsidP="002603BB">
      <w:pPr>
        <w:pStyle w:val="ListParagraph"/>
        <w:numPr>
          <w:ilvl w:val="0"/>
          <w:numId w:val="20"/>
        </w:numPr>
        <w:spacing w:after="0"/>
        <w:rPr>
          <w:rFonts w:cstheme="minorHAnsi"/>
          <w:sz w:val="28"/>
          <w:szCs w:val="28"/>
        </w:rPr>
      </w:pPr>
      <w:r w:rsidRPr="00C86DF8">
        <w:rPr>
          <w:rFonts w:cstheme="minorHAnsi"/>
          <w:sz w:val="28"/>
          <w:szCs w:val="28"/>
        </w:rPr>
        <w:t>Drugs or alcohol use in school.</w:t>
      </w:r>
    </w:p>
    <w:p w14:paraId="7AFD2E14"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Continued disregard for staff instruction.</w:t>
      </w:r>
    </w:p>
    <w:p w14:paraId="5DDDA32F"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Continued disregard for rules and or procedures.</w:t>
      </w:r>
    </w:p>
    <w:p w14:paraId="1ACA2DE6" w14:textId="77777777" w:rsidR="00DE02DE" w:rsidRPr="00C86DF8" w:rsidRDefault="00DE02DE" w:rsidP="002603BB">
      <w:pPr>
        <w:pStyle w:val="ListParagraph"/>
        <w:numPr>
          <w:ilvl w:val="0"/>
          <w:numId w:val="20"/>
        </w:numPr>
        <w:spacing w:after="0"/>
        <w:rPr>
          <w:rFonts w:cstheme="minorHAnsi"/>
          <w:sz w:val="28"/>
          <w:szCs w:val="28"/>
        </w:rPr>
      </w:pPr>
      <w:r w:rsidRPr="00C86DF8">
        <w:rPr>
          <w:rFonts w:cstheme="minorHAnsi"/>
          <w:sz w:val="28"/>
          <w:szCs w:val="28"/>
        </w:rPr>
        <w:t>Theft from staff, fellow pupils and premises</w:t>
      </w:r>
    </w:p>
    <w:p w14:paraId="594F92A4" w14:textId="77777777" w:rsidR="003E011C" w:rsidRPr="00C86DF8" w:rsidRDefault="003E011C" w:rsidP="003E011C">
      <w:pPr>
        <w:spacing w:after="0"/>
        <w:rPr>
          <w:rFonts w:cstheme="minorHAnsi"/>
          <w:b/>
          <w:sz w:val="28"/>
          <w:szCs w:val="28"/>
        </w:rPr>
      </w:pPr>
    </w:p>
    <w:p w14:paraId="5CB97F5C" w14:textId="77777777" w:rsidR="003E011C" w:rsidRPr="00C86DF8" w:rsidRDefault="002603BB" w:rsidP="002603BB">
      <w:pPr>
        <w:shd w:val="clear" w:color="auto" w:fill="548DD4" w:themeFill="text2" w:themeFillTint="99"/>
        <w:spacing w:after="0"/>
        <w:rPr>
          <w:rFonts w:cstheme="minorHAnsi"/>
          <w:b/>
          <w:sz w:val="28"/>
          <w:szCs w:val="28"/>
        </w:rPr>
      </w:pPr>
      <w:r w:rsidRPr="00C86DF8">
        <w:rPr>
          <w:rFonts w:cstheme="minorHAnsi"/>
          <w:b/>
          <w:sz w:val="28"/>
          <w:szCs w:val="28"/>
        </w:rPr>
        <w:t>Power to search</w:t>
      </w:r>
      <w:r w:rsidRPr="00C86DF8">
        <w:rPr>
          <w:rFonts w:cstheme="minorHAnsi"/>
          <w:sz w:val="28"/>
          <w:szCs w:val="28"/>
        </w:rPr>
        <w:t xml:space="preserve"> </w:t>
      </w:r>
      <w:r w:rsidRPr="00C86DF8">
        <w:rPr>
          <w:rFonts w:cstheme="minorHAnsi"/>
          <w:b/>
          <w:sz w:val="28"/>
          <w:szCs w:val="28"/>
        </w:rPr>
        <w:t>or wand</w:t>
      </w:r>
      <w:r w:rsidRPr="00C86DF8">
        <w:rPr>
          <w:rFonts w:cstheme="minorHAnsi"/>
          <w:sz w:val="28"/>
          <w:szCs w:val="28"/>
        </w:rPr>
        <w:t xml:space="preserve"> </w:t>
      </w:r>
      <w:r w:rsidRPr="00C86DF8">
        <w:rPr>
          <w:rFonts w:cstheme="minorHAnsi"/>
          <w:b/>
          <w:sz w:val="28"/>
          <w:szCs w:val="28"/>
        </w:rPr>
        <w:t>without consent for</w:t>
      </w:r>
      <w:r w:rsidRPr="00C86DF8">
        <w:rPr>
          <w:rFonts w:cstheme="minorHAnsi"/>
          <w:sz w:val="28"/>
          <w:szCs w:val="28"/>
        </w:rPr>
        <w:t xml:space="preserve"> </w:t>
      </w:r>
      <w:r w:rsidRPr="00C86DF8">
        <w:rPr>
          <w:rFonts w:cstheme="minorHAnsi"/>
          <w:b/>
          <w:sz w:val="28"/>
          <w:szCs w:val="28"/>
        </w:rPr>
        <w:t xml:space="preserve">“prohibited items” </w:t>
      </w:r>
      <w:r>
        <w:rPr>
          <w:rFonts w:cstheme="minorHAnsi"/>
          <w:b/>
          <w:sz w:val="28"/>
          <w:szCs w:val="28"/>
        </w:rPr>
        <w:t xml:space="preserve">and Confiscation of </w:t>
      </w:r>
      <w:r w:rsidR="004550D0">
        <w:rPr>
          <w:rFonts w:cstheme="minorHAnsi"/>
          <w:b/>
          <w:sz w:val="28"/>
          <w:szCs w:val="28"/>
        </w:rPr>
        <w:t xml:space="preserve">such </w:t>
      </w:r>
      <w:r w:rsidR="004550D0" w:rsidRPr="00C86DF8">
        <w:rPr>
          <w:rFonts w:cstheme="minorHAnsi"/>
          <w:b/>
          <w:sz w:val="28"/>
          <w:szCs w:val="28"/>
        </w:rPr>
        <w:t>items</w:t>
      </w:r>
    </w:p>
    <w:p w14:paraId="5357C7D5" w14:textId="77777777" w:rsidR="002603BB" w:rsidRPr="00C86DF8" w:rsidRDefault="002603BB" w:rsidP="003E011C">
      <w:pPr>
        <w:spacing w:after="0"/>
        <w:rPr>
          <w:rFonts w:cstheme="minorHAnsi"/>
          <w:sz w:val="28"/>
          <w:szCs w:val="28"/>
        </w:rPr>
      </w:pPr>
    </w:p>
    <w:p w14:paraId="699A274B" w14:textId="77777777" w:rsidR="003E011C" w:rsidRPr="002603BB" w:rsidRDefault="00E37A6A" w:rsidP="003E011C">
      <w:pPr>
        <w:spacing w:after="0"/>
        <w:rPr>
          <w:rFonts w:cstheme="minorHAnsi"/>
          <w:b/>
          <w:i/>
          <w:sz w:val="28"/>
          <w:szCs w:val="28"/>
        </w:rPr>
      </w:pPr>
      <w:r>
        <w:rPr>
          <w:rFonts w:cstheme="minorHAnsi"/>
          <w:b/>
          <w:i/>
          <w:sz w:val="28"/>
          <w:szCs w:val="28"/>
        </w:rPr>
        <w:t>Phones must</w:t>
      </w:r>
      <w:r w:rsidR="003E011C" w:rsidRPr="002603BB">
        <w:rPr>
          <w:rFonts w:cstheme="minorHAnsi"/>
          <w:b/>
          <w:i/>
          <w:sz w:val="28"/>
          <w:szCs w:val="28"/>
        </w:rPr>
        <w:t xml:space="preserve"> be handed into a member of the</w:t>
      </w:r>
      <w:r>
        <w:rPr>
          <w:rFonts w:cstheme="minorHAnsi"/>
          <w:b/>
          <w:i/>
          <w:sz w:val="28"/>
          <w:szCs w:val="28"/>
        </w:rPr>
        <w:t xml:space="preserve"> pastoral/safeguarding</w:t>
      </w:r>
      <w:r w:rsidR="003E011C" w:rsidRPr="002603BB">
        <w:rPr>
          <w:rFonts w:cstheme="minorHAnsi"/>
          <w:b/>
          <w:i/>
          <w:sz w:val="28"/>
          <w:szCs w:val="28"/>
        </w:rPr>
        <w:t xml:space="preserve"> team every morning before the start of lessons.</w:t>
      </w:r>
    </w:p>
    <w:p w14:paraId="59E25E2F" w14:textId="77777777" w:rsidR="003E011C" w:rsidRPr="00C86DF8" w:rsidRDefault="003E011C" w:rsidP="003E011C">
      <w:pPr>
        <w:spacing w:after="0"/>
        <w:rPr>
          <w:rFonts w:cstheme="minorHAnsi"/>
          <w:b/>
          <w:sz w:val="28"/>
          <w:szCs w:val="28"/>
        </w:rPr>
      </w:pPr>
    </w:p>
    <w:p w14:paraId="5C44072A" w14:textId="77777777" w:rsidR="009C56B7" w:rsidRDefault="002603BB" w:rsidP="000A5B57">
      <w:pPr>
        <w:spacing w:after="0"/>
        <w:rPr>
          <w:rFonts w:cstheme="minorHAnsi"/>
          <w:sz w:val="28"/>
          <w:szCs w:val="28"/>
        </w:rPr>
      </w:pPr>
      <w:r w:rsidRPr="00C86DF8">
        <w:rPr>
          <w:rFonts w:cstheme="minorHAnsi"/>
          <w:sz w:val="28"/>
          <w:szCs w:val="28"/>
        </w:rPr>
        <w:t xml:space="preserve">Staff   are   able   to   confiscate, retain or dispose of   a   </w:t>
      </w:r>
      <w:r w:rsidR="004550D0">
        <w:rPr>
          <w:rFonts w:cstheme="minorHAnsi"/>
          <w:sz w:val="28"/>
          <w:szCs w:val="28"/>
        </w:rPr>
        <w:t>learner</w:t>
      </w:r>
      <w:r w:rsidRPr="00C86DF8">
        <w:rPr>
          <w:rFonts w:cstheme="minorHAnsi"/>
          <w:sz w:val="28"/>
          <w:szCs w:val="28"/>
        </w:rPr>
        <w:t>’s property, so long as it is reasonable in the circumstances. The law protects them from liability for damage to, or loss of, any confiscated items provided they have acted lawfully.</w:t>
      </w:r>
      <w:r w:rsidR="009C56B7">
        <w:rPr>
          <w:rFonts w:cstheme="minorHAnsi"/>
          <w:sz w:val="28"/>
          <w:szCs w:val="28"/>
        </w:rPr>
        <w:t xml:space="preserve">  This includes, (but is not limited to:</w:t>
      </w:r>
    </w:p>
    <w:p w14:paraId="38D3CB26" w14:textId="77777777" w:rsidR="00150621" w:rsidRPr="00C86DF8" w:rsidRDefault="000A2105" w:rsidP="000A5B57">
      <w:pPr>
        <w:spacing w:after="0"/>
        <w:rPr>
          <w:rFonts w:cstheme="minorHAnsi"/>
          <w:sz w:val="28"/>
          <w:szCs w:val="28"/>
        </w:rPr>
      </w:pPr>
      <w:r w:rsidRPr="00C86DF8">
        <w:rPr>
          <w:rFonts w:cstheme="minorHAnsi"/>
          <w:sz w:val="28"/>
          <w:szCs w:val="28"/>
        </w:rPr>
        <w:t>K</w:t>
      </w:r>
      <w:r w:rsidR="00150621" w:rsidRPr="00C86DF8">
        <w:rPr>
          <w:rFonts w:cstheme="minorHAnsi"/>
          <w:sz w:val="28"/>
          <w:szCs w:val="28"/>
        </w:rPr>
        <w:t xml:space="preserve">nives and weapons </w:t>
      </w:r>
    </w:p>
    <w:p w14:paraId="30253212" w14:textId="77777777" w:rsidR="00150621" w:rsidRPr="00C86DF8" w:rsidRDefault="00150621" w:rsidP="000A5B57">
      <w:pPr>
        <w:spacing w:after="0"/>
        <w:rPr>
          <w:rFonts w:cstheme="minorHAnsi"/>
          <w:sz w:val="28"/>
          <w:szCs w:val="28"/>
        </w:rPr>
      </w:pPr>
      <w:r w:rsidRPr="00C86DF8">
        <w:rPr>
          <w:rFonts w:cstheme="minorHAnsi"/>
          <w:sz w:val="28"/>
          <w:szCs w:val="28"/>
        </w:rPr>
        <w:t xml:space="preserve">Alcohol </w:t>
      </w:r>
    </w:p>
    <w:p w14:paraId="1DFE9809" w14:textId="77777777" w:rsidR="00150621" w:rsidRPr="00C86DF8" w:rsidRDefault="00150621" w:rsidP="000A5B57">
      <w:pPr>
        <w:spacing w:after="0"/>
        <w:rPr>
          <w:rFonts w:cstheme="minorHAnsi"/>
          <w:sz w:val="28"/>
          <w:szCs w:val="28"/>
        </w:rPr>
      </w:pPr>
      <w:r w:rsidRPr="00C86DF8">
        <w:rPr>
          <w:rFonts w:cstheme="minorHAnsi"/>
          <w:sz w:val="28"/>
          <w:szCs w:val="28"/>
        </w:rPr>
        <w:t xml:space="preserve">Illegal drugs </w:t>
      </w:r>
    </w:p>
    <w:p w14:paraId="4B1B4D49" w14:textId="77777777" w:rsidR="00150621" w:rsidRPr="00C86DF8" w:rsidRDefault="00150621" w:rsidP="000A5B57">
      <w:pPr>
        <w:spacing w:after="0"/>
        <w:rPr>
          <w:rFonts w:cstheme="minorHAnsi"/>
          <w:sz w:val="28"/>
          <w:szCs w:val="28"/>
        </w:rPr>
      </w:pPr>
      <w:r w:rsidRPr="00C86DF8">
        <w:rPr>
          <w:rFonts w:cstheme="minorHAnsi"/>
          <w:sz w:val="28"/>
          <w:szCs w:val="28"/>
        </w:rPr>
        <w:t xml:space="preserve">Stolen items </w:t>
      </w:r>
    </w:p>
    <w:p w14:paraId="7170D650" w14:textId="77777777" w:rsidR="00150621" w:rsidRPr="00C86DF8" w:rsidRDefault="000A2105" w:rsidP="000A5B57">
      <w:pPr>
        <w:spacing w:after="0"/>
        <w:rPr>
          <w:rFonts w:cstheme="minorHAnsi"/>
          <w:sz w:val="28"/>
          <w:szCs w:val="28"/>
        </w:rPr>
      </w:pPr>
      <w:r w:rsidRPr="00C86DF8">
        <w:rPr>
          <w:rFonts w:cstheme="minorHAnsi"/>
          <w:sz w:val="28"/>
          <w:szCs w:val="28"/>
        </w:rPr>
        <w:t>Smoking paraphernalia</w:t>
      </w:r>
      <w:r w:rsidR="00150621" w:rsidRPr="00C86DF8">
        <w:rPr>
          <w:rFonts w:cstheme="minorHAnsi"/>
          <w:sz w:val="28"/>
          <w:szCs w:val="28"/>
        </w:rPr>
        <w:t xml:space="preserve"> </w:t>
      </w:r>
    </w:p>
    <w:p w14:paraId="10DAB161" w14:textId="77777777" w:rsidR="00150621" w:rsidRPr="00C86DF8" w:rsidRDefault="00150621" w:rsidP="000A5B57">
      <w:pPr>
        <w:spacing w:after="0"/>
        <w:rPr>
          <w:rFonts w:cstheme="minorHAnsi"/>
          <w:sz w:val="28"/>
          <w:szCs w:val="28"/>
        </w:rPr>
      </w:pPr>
      <w:r w:rsidRPr="00C86DF8">
        <w:rPr>
          <w:rFonts w:cstheme="minorHAnsi"/>
          <w:sz w:val="28"/>
          <w:szCs w:val="28"/>
        </w:rPr>
        <w:t xml:space="preserve">Fireworks </w:t>
      </w:r>
    </w:p>
    <w:p w14:paraId="30D38286" w14:textId="77777777" w:rsidR="00150621" w:rsidRDefault="00150621" w:rsidP="000A5B57">
      <w:pPr>
        <w:spacing w:after="0"/>
        <w:rPr>
          <w:rFonts w:cstheme="minorHAnsi"/>
          <w:sz w:val="28"/>
          <w:szCs w:val="28"/>
        </w:rPr>
      </w:pPr>
      <w:r w:rsidRPr="00C86DF8">
        <w:rPr>
          <w:rFonts w:cstheme="minorHAnsi"/>
          <w:sz w:val="28"/>
          <w:szCs w:val="28"/>
        </w:rPr>
        <w:t xml:space="preserve">Pornographic images </w:t>
      </w:r>
    </w:p>
    <w:p w14:paraId="3D430F91" w14:textId="77777777" w:rsidR="002A1682" w:rsidRDefault="002A1682" w:rsidP="000A5B57">
      <w:pPr>
        <w:spacing w:after="0"/>
        <w:rPr>
          <w:rFonts w:cstheme="minorHAnsi"/>
          <w:sz w:val="28"/>
          <w:szCs w:val="28"/>
        </w:rPr>
      </w:pPr>
    </w:p>
    <w:p w14:paraId="50B9130E" w14:textId="77777777" w:rsidR="002A1682" w:rsidRPr="00C86DF8" w:rsidRDefault="00B27EA5" w:rsidP="002A1682">
      <w:pPr>
        <w:shd w:val="clear" w:color="auto" w:fill="548DD4" w:themeFill="text2" w:themeFillTint="99"/>
        <w:spacing w:after="0"/>
        <w:rPr>
          <w:rFonts w:cstheme="minorHAnsi"/>
          <w:b/>
          <w:sz w:val="28"/>
          <w:szCs w:val="28"/>
        </w:rPr>
      </w:pPr>
      <w:r>
        <w:rPr>
          <w:rFonts w:cstheme="minorHAnsi"/>
          <w:b/>
          <w:sz w:val="28"/>
          <w:szCs w:val="28"/>
        </w:rPr>
        <w:t>C</w:t>
      </w:r>
      <w:r w:rsidRPr="00C86DF8">
        <w:rPr>
          <w:rFonts w:cstheme="minorHAnsi"/>
          <w:b/>
          <w:sz w:val="28"/>
          <w:szCs w:val="28"/>
        </w:rPr>
        <w:t>onsequences</w:t>
      </w:r>
    </w:p>
    <w:p w14:paraId="671CD0B5" w14:textId="77777777" w:rsidR="002A1682" w:rsidRPr="00C86DF8" w:rsidRDefault="002A1682" w:rsidP="002A1682">
      <w:pPr>
        <w:spacing w:after="0"/>
        <w:rPr>
          <w:rFonts w:cstheme="minorHAnsi"/>
          <w:sz w:val="28"/>
          <w:szCs w:val="28"/>
        </w:rPr>
      </w:pPr>
    </w:p>
    <w:p w14:paraId="577F9AAD" w14:textId="77777777" w:rsidR="002A1682" w:rsidRPr="00C86DF8" w:rsidRDefault="002A1682" w:rsidP="002A1682">
      <w:pPr>
        <w:spacing w:after="0"/>
        <w:rPr>
          <w:rFonts w:cstheme="minorHAnsi"/>
          <w:sz w:val="28"/>
          <w:szCs w:val="28"/>
        </w:rPr>
      </w:pPr>
      <w:r w:rsidRPr="00C86DF8">
        <w:rPr>
          <w:rFonts w:cstheme="minorHAnsi"/>
          <w:sz w:val="28"/>
          <w:szCs w:val="28"/>
        </w:rPr>
        <w:t>These can range from verbal prompts, detentions, external interventions, report card system, and isolation or as a last resort the temporary or permanent exclusion of a pupil from Impact Independent School depending on the situation or circumstance. If a pupil is put into isolation they</w:t>
      </w:r>
      <w:r w:rsidR="009C56B7">
        <w:rPr>
          <w:rFonts w:cstheme="minorHAnsi"/>
          <w:sz w:val="28"/>
          <w:szCs w:val="28"/>
        </w:rPr>
        <w:t xml:space="preserve"> must be allowed time to </w:t>
      </w:r>
      <w:r w:rsidR="00EC3061">
        <w:rPr>
          <w:rFonts w:cstheme="minorHAnsi"/>
          <w:sz w:val="28"/>
          <w:szCs w:val="28"/>
        </w:rPr>
        <w:t>eat and</w:t>
      </w:r>
      <w:r w:rsidR="009C56B7">
        <w:rPr>
          <w:rFonts w:cstheme="minorHAnsi"/>
          <w:sz w:val="28"/>
          <w:szCs w:val="28"/>
        </w:rPr>
        <w:t xml:space="preserve"> </w:t>
      </w:r>
      <w:r w:rsidRPr="00C86DF8">
        <w:rPr>
          <w:rFonts w:cstheme="minorHAnsi"/>
          <w:sz w:val="28"/>
          <w:szCs w:val="28"/>
        </w:rPr>
        <w:t>use the toilet.</w:t>
      </w:r>
    </w:p>
    <w:p w14:paraId="555DC067" w14:textId="77777777" w:rsidR="002A1682" w:rsidRPr="00C86DF8" w:rsidRDefault="002A1682" w:rsidP="002A1682">
      <w:pPr>
        <w:spacing w:after="0"/>
        <w:rPr>
          <w:rFonts w:cstheme="minorHAnsi"/>
          <w:sz w:val="28"/>
          <w:szCs w:val="28"/>
        </w:rPr>
      </w:pPr>
    </w:p>
    <w:p w14:paraId="08AB1C4B" w14:textId="77777777" w:rsidR="002A1682" w:rsidRPr="00C86DF8" w:rsidRDefault="002A1682" w:rsidP="002A1682">
      <w:pPr>
        <w:spacing w:after="0"/>
        <w:rPr>
          <w:rFonts w:cstheme="minorHAnsi"/>
          <w:sz w:val="28"/>
          <w:szCs w:val="28"/>
        </w:rPr>
      </w:pPr>
      <w:r w:rsidRPr="00C86DF8">
        <w:rPr>
          <w:rFonts w:cstheme="minorHAnsi"/>
          <w:sz w:val="28"/>
          <w:szCs w:val="28"/>
        </w:rPr>
        <w:t xml:space="preserve">At all times staff, pupils and parents/ guardians will liaise to ensure everyone has a clear understanding of the expectations of Impact Independent School. Where misbehaviour occurs then it should be dealt with promptly and fairly with the emphasis on developing self-esteem and self- discipline. </w:t>
      </w:r>
    </w:p>
    <w:p w14:paraId="276919CD" w14:textId="77777777" w:rsidR="002A1682" w:rsidRPr="00C86DF8" w:rsidRDefault="002A1682" w:rsidP="002A1682">
      <w:pPr>
        <w:spacing w:after="0"/>
        <w:rPr>
          <w:rFonts w:cstheme="minorHAnsi"/>
          <w:sz w:val="28"/>
          <w:szCs w:val="28"/>
        </w:rPr>
      </w:pPr>
    </w:p>
    <w:p w14:paraId="060F9BED" w14:textId="77777777" w:rsidR="002A1682" w:rsidRPr="00C86DF8" w:rsidRDefault="002A1682" w:rsidP="002A1682">
      <w:pPr>
        <w:spacing w:after="0"/>
        <w:rPr>
          <w:rFonts w:cstheme="minorHAnsi"/>
          <w:sz w:val="28"/>
          <w:szCs w:val="28"/>
        </w:rPr>
      </w:pPr>
      <w:r w:rsidRPr="00C86DF8">
        <w:rPr>
          <w:rFonts w:cstheme="minorHAnsi"/>
          <w:sz w:val="28"/>
          <w:szCs w:val="28"/>
        </w:rPr>
        <w:t xml:space="preserve">Opportunities will be provided throughout for the pupil to correct their own behaviour. </w:t>
      </w:r>
      <w:r>
        <w:rPr>
          <w:rFonts w:cstheme="minorHAnsi"/>
          <w:sz w:val="28"/>
          <w:szCs w:val="28"/>
        </w:rPr>
        <w:t xml:space="preserve">This will include reflection and restoration facilitated by the SEMH mentors.  </w:t>
      </w:r>
      <w:r w:rsidRPr="00C86DF8">
        <w:rPr>
          <w:rFonts w:cstheme="minorHAnsi"/>
          <w:sz w:val="28"/>
          <w:szCs w:val="28"/>
        </w:rPr>
        <w:t xml:space="preserve">Parents will always be informed if a behaviour issue has arisen and the actions that have been taken by Impact Independent School. </w:t>
      </w:r>
    </w:p>
    <w:p w14:paraId="1FDD8D65" w14:textId="77777777" w:rsidR="002A1682" w:rsidRDefault="002A1682" w:rsidP="000A5B57">
      <w:pPr>
        <w:spacing w:after="0"/>
        <w:rPr>
          <w:rFonts w:cstheme="minorHAnsi"/>
          <w:sz w:val="28"/>
          <w:szCs w:val="28"/>
        </w:rPr>
      </w:pPr>
    </w:p>
    <w:p w14:paraId="11861B4F" w14:textId="77777777" w:rsidR="002A1682" w:rsidRPr="00C86DF8" w:rsidRDefault="002A1682" w:rsidP="002A1682">
      <w:pPr>
        <w:shd w:val="clear" w:color="auto" w:fill="548DD4" w:themeFill="text2" w:themeFillTint="99"/>
        <w:spacing w:after="0"/>
        <w:rPr>
          <w:rFonts w:cstheme="minorHAnsi"/>
          <w:b/>
          <w:sz w:val="28"/>
          <w:szCs w:val="28"/>
        </w:rPr>
      </w:pPr>
      <w:r w:rsidRPr="00C86DF8">
        <w:rPr>
          <w:rFonts w:cstheme="minorHAnsi"/>
          <w:b/>
          <w:sz w:val="28"/>
          <w:szCs w:val="28"/>
        </w:rPr>
        <w:t xml:space="preserve">Detention  </w:t>
      </w:r>
    </w:p>
    <w:p w14:paraId="60D26157" w14:textId="77777777" w:rsidR="002A1682" w:rsidRDefault="002A1682" w:rsidP="002A1682">
      <w:pPr>
        <w:spacing w:after="0"/>
        <w:rPr>
          <w:rFonts w:cstheme="minorHAnsi"/>
          <w:sz w:val="28"/>
          <w:szCs w:val="28"/>
        </w:rPr>
      </w:pPr>
      <w:r>
        <w:rPr>
          <w:rFonts w:cstheme="minorHAnsi"/>
          <w:sz w:val="28"/>
          <w:szCs w:val="28"/>
        </w:rPr>
        <w:t xml:space="preserve"> </w:t>
      </w:r>
    </w:p>
    <w:p w14:paraId="01ED36ED" w14:textId="77777777" w:rsidR="002A1682" w:rsidRPr="00C86DF8" w:rsidRDefault="002A1682" w:rsidP="002A1682">
      <w:pPr>
        <w:spacing w:after="0"/>
        <w:rPr>
          <w:rFonts w:cstheme="minorHAnsi"/>
          <w:sz w:val="28"/>
          <w:szCs w:val="28"/>
        </w:rPr>
      </w:pPr>
      <w:r w:rsidRPr="00C86DF8">
        <w:rPr>
          <w:rFonts w:cstheme="minorHAnsi"/>
          <w:sz w:val="28"/>
          <w:szCs w:val="28"/>
        </w:rPr>
        <w:t xml:space="preserve">Teachers have a power to issue detention to pupils (aged under 18).   </w:t>
      </w:r>
    </w:p>
    <w:p w14:paraId="0460E04B" w14:textId="77777777" w:rsidR="002A1682" w:rsidRPr="00C86DF8" w:rsidRDefault="002A1682" w:rsidP="002A1682">
      <w:pPr>
        <w:spacing w:after="0"/>
        <w:rPr>
          <w:rFonts w:cstheme="minorHAnsi"/>
          <w:sz w:val="28"/>
          <w:szCs w:val="28"/>
        </w:rPr>
      </w:pPr>
      <w:r w:rsidRPr="00C86DF8">
        <w:rPr>
          <w:rFonts w:cstheme="minorHAnsi"/>
          <w:sz w:val="28"/>
          <w:szCs w:val="28"/>
        </w:rPr>
        <w:t xml:space="preserve"> Schools must make clear to pupils and parents that they use detention (including detention outside of school hours) as a sanction. </w:t>
      </w:r>
    </w:p>
    <w:p w14:paraId="13894796" w14:textId="77777777" w:rsidR="002A1682" w:rsidRPr="00C86DF8" w:rsidRDefault="002A1682" w:rsidP="002A1682">
      <w:pPr>
        <w:spacing w:after="0"/>
        <w:rPr>
          <w:rFonts w:cstheme="minorHAnsi"/>
          <w:sz w:val="28"/>
          <w:szCs w:val="28"/>
        </w:rPr>
      </w:pPr>
      <w:r w:rsidRPr="00C86DF8">
        <w:rPr>
          <w:rFonts w:cstheme="minorHAnsi"/>
          <w:sz w:val="28"/>
          <w:szCs w:val="28"/>
        </w:rPr>
        <w:t xml:space="preserve">  Section 90 of the Education and Inspections Act 2006   </w:t>
      </w:r>
    </w:p>
    <w:p w14:paraId="148C01A7" w14:textId="77777777" w:rsidR="002A1682" w:rsidRPr="00C86DF8" w:rsidRDefault="002A1682" w:rsidP="002A1682">
      <w:pPr>
        <w:spacing w:after="0"/>
        <w:rPr>
          <w:rFonts w:cstheme="minorHAnsi"/>
          <w:sz w:val="28"/>
          <w:szCs w:val="28"/>
        </w:rPr>
      </w:pPr>
      <w:r w:rsidRPr="00C86DF8">
        <w:rPr>
          <w:rFonts w:cstheme="minorHAnsi"/>
          <w:sz w:val="28"/>
          <w:szCs w:val="28"/>
        </w:rPr>
        <w:t xml:space="preserve"> </w:t>
      </w:r>
    </w:p>
    <w:p w14:paraId="5A2828CA" w14:textId="77777777" w:rsidR="002A1682" w:rsidRPr="00C86DF8" w:rsidRDefault="002A1682" w:rsidP="002A1682">
      <w:pPr>
        <w:spacing w:after="0"/>
        <w:rPr>
          <w:rFonts w:cstheme="minorHAnsi"/>
          <w:sz w:val="28"/>
          <w:szCs w:val="28"/>
        </w:rPr>
      </w:pPr>
      <w:r w:rsidRPr="00C86DF8">
        <w:rPr>
          <w:rFonts w:cstheme="minorHAnsi"/>
          <w:sz w:val="28"/>
          <w:szCs w:val="28"/>
        </w:rPr>
        <w:t xml:space="preserve">The times outside normal school hours when detention can be given (the ‘permitted day of detention’) include: </w:t>
      </w:r>
    </w:p>
    <w:p w14:paraId="51B1A9A8" w14:textId="77777777" w:rsidR="002A1682" w:rsidRPr="00C86DF8" w:rsidRDefault="002A1682" w:rsidP="002A1682">
      <w:pPr>
        <w:spacing w:after="0"/>
        <w:rPr>
          <w:rFonts w:cstheme="minorHAnsi"/>
          <w:sz w:val="28"/>
          <w:szCs w:val="28"/>
        </w:rPr>
      </w:pPr>
      <w:r w:rsidRPr="00C86DF8">
        <w:rPr>
          <w:rFonts w:cstheme="minorHAnsi"/>
          <w:sz w:val="28"/>
          <w:szCs w:val="28"/>
        </w:rPr>
        <w:t xml:space="preserve"> Any school day where the pupil does not have permission to be absent. Weekends - except the weekend preceding or following the half term break; and non-teaching days – usually referred to as ‘training days’, ‘INSET days’ or ‘noncontact days’.  </w:t>
      </w:r>
    </w:p>
    <w:p w14:paraId="27C67324" w14:textId="77777777" w:rsidR="002A1682" w:rsidRPr="00C86DF8" w:rsidRDefault="002A1682" w:rsidP="002A1682">
      <w:pPr>
        <w:spacing w:after="0"/>
        <w:rPr>
          <w:rFonts w:cstheme="minorHAnsi"/>
          <w:sz w:val="28"/>
          <w:szCs w:val="28"/>
        </w:rPr>
      </w:pPr>
      <w:r w:rsidRPr="00C86DF8">
        <w:rPr>
          <w:rFonts w:cstheme="minorHAnsi"/>
          <w:sz w:val="28"/>
          <w:szCs w:val="28"/>
        </w:rPr>
        <w:t xml:space="preserve"> The </w:t>
      </w:r>
      <w:r>
        <w:rPr>
          <w:rFonts w:cstheme="minorHAnsi"/>
          <w:sz w:val="28"/>
          <w:szCs w:val="28"/>
        </w:rPr>
        <w:t xml:space="preserve">Executive </w:t>
      </w:r>
      <w:r w:rsidRPr="00C86DF8">
        <w:rPr>
          <w:rFonts w:cstheme="minorHAnsi"/>
          <w:sz w:val="28"/>
          <w:szCs w:val="28"/>
        </w:rPr>
        <w:t xml:space="preserve">head teacher can decide which members of staff can put pupils in detention. For example, they can limit the power to </w:t>
      </w:r>
      <w:r w:rsidR="00F12E58">
        <w:rPr>
          <w:rFonts w:cstheme="minorHAnsi"/>
          <w:sz w:val="28"/>
          <w:szCs w:val="28"/>
        </w:rPr>
        <w:t xml:space="preserve">the Executive &amp; Senior Leadership Team, </w:t>
      </w:r>
      <w:r w:rsidRPr="00C86DF8">
        <w:rPr>
          <w:rFonts w:cstheme="minorHAnsi"/>
          <w:sz w:val="28"/>
          <w:szCs w:val="28"/>
        </w:rPr>
        <w:t xml:space="preserve">only or they can decide that all members of staff, including support staff, can impose detentions. </w:t>
      </w:r>
      <w:r w:rsidR="00F12E58">
        <w:rPr>
          <w:rFonts w:cstheme="minorHAnsi"/>
          <w:sz w:val="28"/>
          <w:szCs w:val="28"/>
        </w:rPr>
        <w:t xml:space="preserve">At Impact Independent </w:t>
      </w:r>
      <w:r w:rsidR="00EC3061">
        <w:rPr>
          <w:rFonts w:cstheme="minorHAnsi"/>
          <w:sz w:val="28"/>
          <w:szCs w:val="28"/>
        </w:rPr>
        <w:t>School,</w:t>
      </w:r>
      <w:r w:rsidR="00F12E58">
        <w:rPr>
          <w:rFonts w:cstheme="minorHAnsi"/>
          <w:sz w:val="28"/>
          <w:szCs w:val="28"/>
        </w:rPr>
        <w:t xml:space="preserve"> the EHT delegates responsibility to all staff with the exception of non-front facing support staff.</w:t>
      </w:r>
    </w:p>
    <w:p w14:paraId="033BEF25" w14:textId="77777777" w:rsidR="002A1682" w:rsidRPr="00C86DF8" w:rsidRDefault="002A1682" w:rsidP="002A1682">
      <w:pPr>
        <w:spacing w:after="0"/>
        <w:rPr>
          <w:rFonts w:cstheme="minorHAnsi"/>
          <w:sz w:val="28"/>
          <w:szCs w:val="28"/>
        </w:rPr>
      </w:pPr>
      <w:r w:rsidRPr="00C86DF8">
        <w:rPr>
          <w:rFonts w:cstheme="minorHAnsi"/>
          <w:sz w:val="28"/>
          <w:szCs w:val="28"/>
        </w:rPr>
        <w:t>Matters schools should co</w:t>
      </w:r>
      <w:r w:rsidR="00F12E58">
        <w:rPr>
          <w:rFonts w:cstheme="minorHAnsi"/>
          <w:sz w:val="28"/>
          <w:szCs w:val="28"/>
        </w:rPr>
        <w:t>nsider when imposing detentions:</w:t>
      </w:r>
    </w:p>
    <w:p w14:paraId="2D52015C" w14:textId="77777777" w:rsidR="002A1682" w:rsidRPr="00C86DF8" w:rsidRDefault="002A1682" w:rsidP="002A1682">
      <w:pPr>
        <w:spacing w:after="0"/>
        <w:rPr>
          <w:rFonts w:cstheme="minorHAnsi"/>
          <w:sz w:val="28"/>
          <w:szCs w:val="28"/>
        </w:rPr>
      </w:pPr>
      <w:r w:rsidRPr="00C86DF8">
        <w:rPr>
          <w:rFonts w:cstheme="minorHAnsi"/>
          <w:sz w:val="28"/>
          <w:szCs w:val="28"/>
        </w:rPr>
        <w:t xml:space="preserve"> Parental consent is not required for detentions. </w:t>
      </w:r>
    </w:p>
    <w:p w14:paraId="3E0AF2A0" w14:textId="77777777" w:rsidR="00F12E58" w:rsidRDefault="002A1682" w:rsidP="002A1682">
      <w:pPr>
        <w:spacing w:after="0"/>
        <w:rPr>
          <w:rFonts w:cstheme="minorHAnsi"/>
          <w:sz w:val="28"/>
          <w:szCs w:val="28"/>
        </w:rPr>
      </w:pPr>
      <w:r w:rsidRPr="00C86DF8">
        <w:rPr>
          <w:rFonts w:cstheme="minorHAnsi"/>
          <w:sz w:val="28"/>
          <w:szCs w:val="28"/>
        </w:rPr>
        <w:t xml:space="preserve"> As with any disciplinary penalty a member of staff must act reasonably given all the circumstances, when imposing a detention.  </w:t>
      </w:r>
    </w:p>
    <w:p w14:paraId="450ACA8D" w14:textId="77777777" w:rsidR="002A1682" w:rsidRDefault="002A1682" w:rsidP="002A1682">
      <w:pPr>
        <w:spacing w:after="0"/>
        <w:rPr>
          <w:rFonts w:cstheme="minorHAnsi"/>
          <w:sz w:val="28"/>
          <w:szCs w:val="28"/>
        </w:rPr>
      </w:pPr>
      <w:r w:rsidRPr="00C86DF8">
        <w:rPr>
          <w:rFonts w:cstheme="minorHAnsi"/>
          <w:sz w:val="28"/>
          <w:szCs w:val="28"/>
        </w:rPr>
        <w:t xml:space="preserve">With lunchtime detentions, staff should allow reasonable time for the pupil to eat, drink and use the toilet.  </w:t>
      </w:r>
    </w:p>
    <w:p w14:paraId="4A0968AD" w14:textId="77777777" w:rsidR="004550D0" w:rsidRPr="00C86DF8" w:rsidRDefault="004550D0" w:rsidP="002A1682">
      <w:pPr>
        <w:spacing w:after="0"/>
        <w:rPr>
          <w:rFonts w:cstheme="minorHAnsi"/>
          <w:sz w:val="28"/>
          <w:szCs w:val="28"/>
        </w:rPr>
      </w:pPr>
    </w:p>
    <w:p w14:paraId="66018C70" w14:textId="77777777" w:rsidR="002A1682" w:rsidRPr="00C86DF8" w:rsidRDefault="002A1682" w:rsidP="004550D0">
      <w:pPr>
        <w:shd w:val="clear" w:color="auto" w:fill="548DD4" w:themeFill="text2" w:themeFillTint="99"/>
        <w:spacing w:after="0"/>
        <w:rPr>
          <w:rFonts w:cstheme="minorHAnsi"/>
          <w:sz w:val="28"/>
          <w:szCs w:val="28"/>
        </w:rPr>
      </w:pPr>
      <w:r w:rsidRPr="00C86DF8">
        <w:rPr>
          <w:rFonts w:cstheme="minorHAnsi"/>
          <w:b/>
          <w:sz w:val="28"/>
          <w:szCs w:val="28"/>
        </w:rPr>
        <w:t>Detentions outside school hours.</w:t>
      </w:r>
      <w:r w:rsidRPr="00C86DF8">
        <w:rPr>
          <w:rFonts w:cstheme="minorHAnsi"/>
          <w:sz w:val="28"/>
          <w:szCs w:val="28"/>
        </w:rPr>
        <w:t xml:space="preserve"> </w:t>
      </w:r>
    </w:p>
    <w:p w14:paraId="64758B7D" w14:textId="77777777" w:rsidR="002A1682" w:rsidRPr="00C86DF8" w:rsidRDefault="002A1682" w:rsidP="002A1682">
      <w:pPr>
        <w:spacing w:after="0"/>
        <w:rPr>
          <w:rFonts w:cstheme="minorHAnsi"/>
          <w:sz w:val="28"/>
          <w:szCs w:val="28"/>
        </w:rPr>
      </w:pPr>
      <w:r w:rsidRPr="00C86DF8">
        <w:rPr>
          <w:rFonts w:cstheme="minorHAnsi"/>
          <w:sz w:val="28"/>
          <w:szCs w:val="28"/>
        </w:rPr>
        <w:t xml:space="preserve">School staff should not issue a detention where they know that doing so would compromise a child's safety. When ensuring that a detention outside school hours is reasonable, staff issuing the detention should consider the following points: </w:t>
      </w:r>
    </w:p>
    <w:p w14:paraId="0C751C58" w14:textId="77777777" w:rsidR="002A1682" w:rsidRPr="00C86DF8" w:rsidRDefault="002A1682" w:rsidP="002A1682">
      <w:pPr>
        <w:spacing w:after="0"/>
        <w:rPr>
          <w:rFonts w:cstheme="minorHAnsi"/>
          <w:sz w:val="28"/>
          <w:szCs w:val="28"/>
        </w:rPr>
      </w:pPr>
      <w:r w:rsidRPr="00C86DF8">
        <w:rPr>
          <w:rFonts w:cstheme="minorHAnsi"/>
          <w:sz w:val="28"/>
          <w:szCs w:val="28"/>
        </w:rPr>
        <w:t xml:space="preserve">• Whether the detention is likely to put the pupil at risk.  </w:t>
      </w:r>
    </w:p>
    <w:p w14:paraId="03CD1EF5" w14:textId="77777777" w:rsidR="002A1682" w:rsidRPr="00C86DF8" w:rsidRDefault="002A1682" w:rsidP="002A1682">
      <w:pPr>
        <w:spacing w:after="0"/>
        <w:rPr>
          <w:rFonts w:cstheme="minorHAnsi"/>
          <w:sz w:val="28"/>
          <w:szCs w:val="28"/>
        </w:rPr>
      </w:pPr>
      <w:r w:rsidRPr="00C86DF8">
        <w:rPr>
          <w:rFonts w:cstheme="minorHAnsi"/>
          <w:sz w:val="28"/>
          <w:szCs w:val="28"/>
        </w:rPr>
        <w:t xml:space="preserve">• Whether the pupil has known caring </w:t>
      </w:r>
      <w:r w:rsidR="00EC3061" w:rsidRPr="00C86DF8">
        <w:rPr>
          <w:rFonts w:cstheme="minorHAnsi"/>
          <w:sz w:val="28"/>
          <w:szCs w:val="28"/>
        </w:rPr>
        <w:t>responsibilities that</w:t>
      </w:r>
      <w:r w:rsidRPr="00C86DF8">
        <w:rPr>
          <w:rFonts w:cstheme="minorHAnsi"/>
          <w:sz w:val="28"/>
          <w:szCs w:val="28"/>
        </w:rPr>
        <w:t xml:space="preserve"> means that the detention is unreasonable. </w:t>
      </w:r>
    </w:p>
    <w:p w14:paraId="6F295F50" w14:textId="77777777" w:rsidR="002A1682" w:rsidRPr="00C86DF8" w:rsidRDefault="002A1682" w:rsidP="002A1682">
      <w:pPr>
        <w:spacing w:after="0"/>
        <w:rPr>
          <w:rFonts w:cstheme="minorHAnsi"/>
          <w:sz w:val="28"/>
          <w:szCs w:val="28"/>
        </w:rPr>
      </w:pPr>
      <w:r w:rsidRPr="00C86DF8">
        <w:rPr>
          <w:rFonts w:cstheme="minorHAnsi"/>
          <w:sz w:val="28"/>
          <w:szCs w:val="28"/>
        </w:rPr>
        <w:t xml:space="preserve">• Whether the parents ought to be informed of the detention. In many </w:t>
      </w:r>
      <w:r w:rsidR="0031083D" w:rsidRPr="00C86DF8">
        <w:rPr>
          <w:rFonts w:cstheme="minorHAnsi"/>
          <w:sz w:val="28"/>
          <w:szCs w:val="28"/>
        </w:rPr>
        <w:t>cases,</w:t>
      </w:r>
      <w:r w:rsidRPr="00C86DF8">
        <w:rPr>
          <w:rFonts w:cstheme="minorHAnsi"/>
          <w:sz w:val="28"/>
          <w:szCs w:val="28"/>
        </w:rPr>
        <w:t xml:space="preserve"> it will be necessary to do so, but this will depend on the circumstances. For instance, notice may not be necessary for a short after school detention where the pupil can get home safely; and </w:t>
      </w:r>
    </w:p>
    <w:p w14:paraId="213A76C0" w14:textId="77777777" w:rsidR="002A1682" w:rsidRPr="00C86DF8" w:rsidRDefault="002A1682" w:rsidP="002A1682">
      <w:pPr>
        <w:spacing w:after="0"/>
        <w:rPr>
          <w:rFonts w:cstheme="minorHAnsi"/>
          <w:sz w:val="28"/>
          <w:szCs w:val="28"/>
        </w:rPr>
      </w:pPr>
      <w:r w:rsidRPr="00C86DF8">
        <w:rPr>
          <w:rFonts w:cstheme="minorHAnsi"/>
          <w:sz w:val="28"/>
          <w:szCs w:val="28"/>
        </w:rPr>
        <w:t>• Whether suitable travel arrangements can be made by the parent for the pupil.  It does not matter if making these arrangements is inconvenient for the parent</w:t>
      </w:r>
    </w:p>
    <w:p w14:paraId="5AEA72CC" w14:textId="77777777" w:rsidR="002A1682" w:rsidRDefault="002A1682" w:rsidP="002A1682">
      <w:pPr>
        <w:spacing w:after="0"/>
        <w:rPr>
          <w:rFonts w:cstheme="minorHAnsi"/>
          <w:sz w:val="28"/>
          <w:szCs w:val="28"/>
        </w:rPr>
      </w:pPr>
      <w:r w:rsidRPr="00C86DF8">
        <w:rPr>
          <w:rFonts w:cstheme="minorHAnsi"/>
          <w:sz w:val="28"/>
          <w:szCs w:val="28"/>
        </w:rPr>
        <w:t xml:space="preserve"> </w:t>
      </w:r>
    </w:p>
    <w:p w14:paraId="6F42EE26" w14:textId="77777777" w:rsidR="002A1682" w:rsidRPr="00C86DF8" w:rsidRDefault="002A1682" w:rsidP="002A1682">
      <w:pPr>
        <w:shd w:val="clear" w:color="auto" w:fill="548DD4" w:themeFill="text2" w:themeFillTint="99"/>
        <w:spacing w:after="0"/>
        <w:rPr>
          <w:rFonts w:cstheme="minorHAnsi"/>
          <w:sz w:val="28"/>
          <w:szCs w:val="28"/>
        </w:rPr>
      </w:pPr>
      <w:r w:rsidRPr="00C86DF8">
        <w:rPr>
          <w:rFonts w:cstheme="minorHAnsi"/>
          <w:b/>
          <w:sz w:val="28"/>
          <w:szCs w:val="28"/>
        </w:rPr>
        <w:t>Power to use reasonable force</w:t>
      </w:r>
    </w:p>
    <w:p w14:paraId="75B7132D" w14:textId="77777777" w:rsidR="002603BB" w:rsidRDefault="002A1682" w:rsidP="000A5B57">
      <w:pPr>
        <w:spacing w:after="0"/>
        <w:rPr>
          <w:rFonts w:cstheme="minorHAnsi"/>
          <w:sz w:val="28"/>
          <w:szCs w:val="28"/>
        </w:rPr>
      </w:pPr>
      <w:r>
        <w:rPr>
          <w:rFonts w:cstheme="minorHAnsi"/>
          <w:sz w:val="28"/>
          <w:szCs w:val="28"/>
        </w:rPr>
        <w:t xml:space="preserve">At Impact Independent </w:t>
      </w:r>
      <w:r w:rsidR="0031083D">
        <w:rPr>
          <w:rFonts w:cstheme="minorHAnsi"/>
          <w:sz w:val="28"/>
          <w:szCs w:val="28"/>
        </w:rPr>
        <w:t>School,</w:t>
      </w:r>
      <w:r>
        <w:rPr>
          <w:rFonts w:cstheme="minorHAnsi"/>
          <w:sz w:val="28"/>
          <w:szCs w:val="28"/>
        </w:rPr>
        <w:t xml:space="preserve"> restraint and physical force is always a last </w:t>
      </w:r>
      <w:r w:rsidR="004550D0">
        <w:rPr>
          <w:rFonts w:cstheme="minorHAnsi"/>
          <w:sz w:val="28"/>
          <w:szCs w:val="28"/>
        </w:rPr>
        <w:t>resort.</w:t>
      </w:r>
      <w:r>
        <w:rPr>
          <w:rFonts w:cstheme="minorHAnsi"/>
          <w:sz w:val="28"/>
          <w:szCs w:val="28"/>
        </w:rPr>
        <w:t xml:space="preserve">  However, m</w:t>
      </w:r>
      <w:r w:rsidRPr="00C86DF8">
        <w:rPr>
          <w:rFonts w:cstheme="minorHAnsi"/>
          <w:sz w:val="28"/>
          <w:szCs w:val="28"/>
        </w:rPr>
        <w:t xml:space="preserve">embers of staff have the power to use reasonable force to prevent </w:t>
      </w:r>
      <w:r w:rsidR="004550D0">
        <w:rPr>
          <w:rFonts w:cstheme="minorHAnsi"/>
          <w:sz w:val="28"/>
          <w:szCs w:val="28"/>
        </w:rPr>
        <w:t>learner</w:t>
      </w:r>
      <w:r w:rsidRPr="00C86DF8">
        <w:rPr>
          <w:rFonts w:cstheme="minorHAnsi"/>
          <w:sz w:val="28"/>
          <w:szCs w:val="28"/>
        </w:rPr>
        <w:t xml:space="preserve">s committing an offence, injuring themselves or others, or damaging property, and to maintain good order and discipline in the </w:t>
      </w:r>
      <w:r w:rsidR="0031083D">
        <w:rPr>
          <w:rFonts w:cstheme="minorHAnsi"/>
          <w:sz w:val="28"/>
          <w:szCs w:val="28"/>
        </w:rPr>
        <w:t>school</w:t>
      </w:r>
      <w:r w:rsidRPr="00C86DF8">
        <w:rPr>
          <w:rFonts w:cstheme="minorHAnsi"/>
          <w:sz w:val="28"/>
          <w:szCs w:val="28"/>
        </w:rPr>
        <w:t xml:space="preserve">. </w:t>
      </w:r>
      <w:r>
        <w:rPr>
          <w:rFonts w:cstheme="minorHAnsi"/>
          <w:sz w:val="28"/>
          <w:szCs w:val="28"/>
        </w:rPr>
        <w:t xml:space="preserve">  Where there is a restraint, a Restraint Incident Form will be complet</w:t>
      </w:r>
      <w:r w:rsidR="0031083D">
        <w:rPr>
          <w:rFonts w:cstheme="minorHAnsi"/>
          <w:sz w:val="28"/>
          <w:szCs w:val="28"/>
        </w:rPr>
        <w:t>ed and held on the Learner file, this will also be logged on Arbor and reviewed.</w:t>
      </w:r>
    </w:p>
    <w:p w14:paraId="0B678A6E" w14:textId="77777777" w:rsidR="002603BB" w:rsidRPr="00C86DF8" w:rsidRDefault="002603BB" w:rsidP="000A5B57">
      <w:pPr>
        <w:spacing w:after="0"/>
        <w:rPr>
          <w:rFonts w:cstheme="minorHAnsi"/>
          <w:sz w:val="28"/>
          <w:szCs w:val="28"/>
        </w:rPr>
      </w:pPr>
    </w:p>
    <w:p w14:paraId="1E3652CA" w14:textId="77777777" w:rsidR="00451EB9" w:rsidRPr="00C86DF8" w:rsidRDefault="00451EB9" w:rsidP="002603BB">
      <w:pPr>
        <w:shd w:val="clear" w:color="auto" w:fill="548DD4" w:themeFill="text2" w:themeFillTint="99"/>
        <w:spacing w:after="0"/>
        <w:rPr>
          <w:rFonts w:cstheme="minorHAnsi"/>
          <w:sz w:val="28"/>
          <w:szCs w:val="28"/>
        </w:rPr>
      </w:pPr>
      <w:r w:rsidRPr="00C86DF8">
        <w:rPr>
          <w:rFonts w:cstheme="minorHAnsi"/>
          <w:b/>
          <w:sz w:val="28"/>
          <w:szCs w:val="28"/>
        </w:rPr>
        <w:t>Temporary and Permanent exclusions</w:t>
      </w:r>
    </w:p>
    <w:p w14:paraId="2512C509" w14:textId="77777777" w:rsidR="00451EB9" w:rsidRPr="00C86DF8" w:rsidRDefault="00451EB9" w:rsidP="00451EB9">
      <w:pPr>
        <w:spacing w:after="0"/>
        <w:rPr>
          <w:rFonts w:cstheme="minorHAnsi"/>
          <w:sz w:val="28"/>
          <w:szCs w:val="28"/>
        </w:rPr>
      </w:pPr>
      <w:r w:rsidRPr="00C86DF8">
        <w:rPr>
          <w:rFonts w:cstheme="minorHAnsi"/>
          <w:sz w:val="28"/>
          <w:szCs w:val="28"/>
        </w:rPr>
        <w:t xml:space="preserve"> A decision to exclude a </w:t>
      </w:r>
      <w:r w:rsidR="004550D0">
        <w:rPr>
          <w:rFonts w:cstheme="minorHAnsi"/>
          <w:sz w:val="28"/>
          <w:szCs w:val="28"/>
        </w:rPr>
        <w:t>learner</w:t>
      </w:r>
      <w:r w:rsidRPr="00C86DF8">
        <w:rPr>
          <w:rFonts w:cstheme="minorHAnsi"/>
          <w:sz w:val="28"/>
          <w:szCs w:val="28"/>
        </w:rPr>
        <w:t>, either for a fixed period or permanently is seen as a last resort by the school</w:t>
      </w:r>
      <w:r w:rsidR="0031083D">
        <w:rPr>
          <w:rFonts w:cstheme="minorHAnsi"/>
          <w:sz w:val="28"/>
          <w:szCs w:val="28"/>
        </w:rPr>
        <w:t>,</w:t>
      </w:r>
      <w:r w:rsidRPr="00C86DF8">
        <w:rPr>
          <w:rFonts w:cstheme="minorHAnsi"/>
          <w:sz w:val="28"/>
          <w:szCs w:val="28"/>
        </w:rPr>
        <w:t xml:space="preserve"> whilst always bearing in mind our duty of care to </w:t>
      </w:r>
      <w:r w:rsidR="004550D0">
        <w:rPr>
          <w:rFonts w:cstheme="minorHAnsi"/>
          <w:sz w:val="28"/>
          <w:szCs w:val="28"/>
        </w:rPr>
        <w:t>learner</w:t>
      </w:r>
      <w:r w:rsidRPr="00C86DF8">
        <w:rPr>
          <w:rFonts w:cstheme="minorHAnsi"/>
          <w:sz w:val="28"/>
          <w:szCs w:val="28"/>
        </w:rPr>
        <w:t xml:space="preserve">s and staff. </w:t>
      </w:r>
      <w:r w:rsidR="00C86DF8" w:rsidRPr="00C86DF8">
        <w:rPr>
          <w:rFonts w:cstheme="minorHAnsi"/>
          <w:sz w:val="28"/>
          <w:szCs w:val="28"/>
        </w:rPr>
        <w:t xml:space="preserve">The school is responsible for communicating to </w:t>
      </w:r>
      <w:r w:rsidR="004550D0">
        <w:rPr>
          <w:rFonts w:cstheme="minorHAnsi"/>
          <w:sz w:val="28"/>
          <w:szCs w:val="28"/>
        </w:rPr>
        <w:t>learner</w:t>
      </w:r>
      <w:r w:rsidR="00C86DF8" w:rsidRPr="00C86DF8">
        <w:rPr>
          <w:rFonts w:cstheme="minorHAnsi"/>
          <w:sz w:val="28"/>
          <w:szCs w:val="28"/>
        </w:rPr>
        <w:t>s, parents and staff its</w:t>
      </w:r>
      <w:r w:rsidRPr="00C86DF8">
        <w:rPr>
          <w:rFonts w:cstheme="minorHAnsi"/>
          <w:sz w:val="28"/>
          <w:szCs w:val="28"/>
        </w:rPr>
        <w:t xml:space="preserve"> </w:t>
      </w:r>
      <w:r w:rsidR="00C86DF8" w:rsidRPr="00C86DF8">
        <w:rPr>
          <w:rFonts w:cstheme="minorHAnsi"/>
          <w:sz w:val="28"/>
          <w:szCs w:val="28"/>
        </w:rPr>
        <w:t>expectations of standards of conduct</w:t>
      </w:r>
      <w:r w:rsidRPr="00C86DF8">
        <w:rPr>
          <w:rFonts w:cstheme="minorHAnsi"/>
          <w:sz w:val="28"/>
          <w:szCs w:val="28"/>
        </w:rPr>
        <w:t xml:space="preserve">.  A range of policies and procedures are in place to promote good behaviour and appropriate conduct. </w:t>
      </w:r>
      <w:r w:rsidR="00C86DF8" w:rsidRPr="00C86DF8">
        <w:rPr>
          <w:rFonts w:cstheme="minorHAnsi"/>
          <w:sz w:val="28"/>
          <w:szCs w:val="28"/>
        </w:rPr>
        <w:t>The school will take account of any special educational needs when considering</w:t>
      </w:r>
      <w:r w:rsidRPr="00C86DF8">
        <w:rPr>
          <w:rFonts w:cstheme="minorHAnsi"/>
          <w:sz w:val="28"/>
          <w:szCs w:val="28"/>
        </w:rPr>
        <w:t xml:space="preserve"> </w:t>
      </w:r>
      <w:r w:rsidR="0031083D" w:rsidRPr="00C86DF8">
        <w:rPr>
          <w:rFonts w:cstheme="minorHAnsi"/>
          <w:sz w:val="28"/>
          <w:szCs w:val="28"/>
        </w:rPr>
        <w:t>whether</w:t>
      </w:r>
      <w:r w:rsidRPr="00C86DF8">
        <w:rPr>
          <w:rFonts w:cstheme="minorHAnsi"/>
          <w:sz w:val="28"/>
          <w:szCs w:val="28"/>
        </w:rPr>
        <w:t xml:space="preserve"> to </w:t>
      </w:r>
      <w:r w:rsidR="000A2105" w:rsidRPr="00C86DF8">
        <w:rPr>
          <w:rFonts w:cstheme="minorHAnsi"/>
          <w:sz w:val="28"/>
          <w:szCs w:val="28"/>
        </w:rPr>
        <w:t xml:space="preserve">exclude a </w:t>
      </w:r>
      <w:r w:rsidR="004550D0">
        <w:rPr>
          <w:rFonts w:cstheme="minorHAnsi"/>
          <w:sz w:val="28"/>
          <w:szCs w:val="28"/>
        </w:rPr>
        <w:t>learner</w:t>
      </w:r>
      <w:r w:rsidR="000A2105" w:rsidRPr="00C86DF8">
        <w:rPr>
          <w:rFonts w:cstheme="minorHAnsi"/>
          <w:sz w:val="28"/>
          <w:szCs w:val="28"/>
        </w:rPr>
        <w:t>. The Executive Head Teacher</w:t>
      </w:r>
      <w:r w:rsidRPr="00C86DF8">
        <w:rPr>
          <w:rFonts w:cstheme="minorHAnsi"/>
          <w:sz w:val="28"/>
          <w:szCs w:val="28"/>
        </w:rPr>
        <w:t xml:space="preserve"> will ensure that reasonable steps have been taken by the school to respond to a </w:t>
      </w:r>
      <w:r w:rsidR="004550D0">
        <w:rPr>
          <w:rFonts w:cstheme="minorHAnsi"/>
          <w:sz w:val="28"/>
          <w:szCs w:val="28"/>
        </w:rPr>
        <w:t>learner</w:t>
      </w:r>
      <w:r w:rsidRPr="00C86DF8">
        <w:rPr>
          <w:rFonts w:cstheme="minorHAnsi"/>
          <w:sz w:val="28"/>
          <w:szCs w:val="28"/>
        </w:rPr>
        <w:t xml:space="preserve">’s disability so the </w:t>
      </w:r>
      <w:r w:rsidR="004550D0">
        <w:rPr>
          <w:rFonts w:cstheme="minorHAnsi"/>
          <w:sz w:val="28"/>
          <w:szCs w:val="28"/>
        </w:rPr>
        <w:t>learner</w:t>
      </w:r>
      <w:r w:rsidRPr="00C86DF8">
        <w:rPr>
          <w:rFonts w:cstheme="minorHAnsi"/>
          <w:sz w:val="28"/>
          <w:szCs w:val="28"/>
        </w:rPr>
        <w:t xml:space="preserve"> is not treated less favourably for reasons related to the disability. Reasonable steps will include: </w:t>
      </w:r>
    </w:p>
    <w:p w14:paraId="5C1D9FD8" w14:textId="77777777" w:rsidR="00451EB9" w:rsidRPr="00C86DF8" w:rsidRDefault="00451EB9" w:rsidP="00451EB9">
      <w:pPr>
        <w:spacing w:after="0"/>
        <w:rPr>
          <w:rFonts w:cstheme="minorHAnsi"/>
          <w:sz w:val="28"/>
          <w:szCs w:val="28"/>
        </w:rPr>
      </w:pPr>
      <w:r w:rsidRPr="00C86DF8">
        <w:rPr>
          <w:rFonts w:cstheme="minorHAnsi"/>
          <w:sz w:val="28"/>
          <w:szCs w:val="28"/>
        </w:rPr>
        <w:t xml:space="preserve"> </w:t>
      </w:r>
    </w:p>
    <w:p w14:paraId="7789F66F" w14:textId="77777777" w:rsidR="00451EB9" w:rsidRPr="00C86DF8" w:rsidRDefault="00451EB9" w:rsidP="00451EB9">
      <w:pPr>
        <w:spacing w:after="0"/>
        <w:rPr>
          <w:rFonts w:cstheme="minorHAnsi"/>
          <w:sz w:val="28"/>
          <w:szCs w:val="28"/>
        </w:rPr>
      </w:pPr>
      <w:r w:rsidRPr="00C86DF8">
        <w:rPr>
          <w:rFonts w:cstheme="minorHAnsi"/>
          <w:sz w:val="28"/>
          <w:szCs w:val="28"/>
        </w:rPr>
        <w:t xml:space="preserve">1. Developing strategies to prevent the </w:t>
      </w:r>
      <w:r w:rsidR="004550D0">
        <w:rPr>
          <w:rFonts w:cstheme="minorHAnsi"/>
          <w:sz w:val="28"/>
          <w:szCs w:val="28"/>
        </w:rPr>
        <w:t>learner</w:t>
      </w:r>
      <w:r w:rsidRPr="00C86DF8">
        <w:rPr>
          <w:rFonts w:cstheme="minorHAnsi"/>
          <w:sz w:val="28"/>
          <w:szCs w:val="28"/>
        </w:rPr>
        <w:t xml:space="preserve">’s behaviour </w:t>
      </w:r>
    </w:p>
    <w:p w14:paraId="02BFFFC8" w14:textId="77777777" w:rsidR="00451EB9" w:rsidRPr="00C86DF8" w:rsidRDefault="00451EB9" w:rsidP="00451EB9">
      <w:pPr>
        <w:spacing w:after="0"/>
        <w:rPr>
          <w:rFonts w:cstheme="minorHAnsi"/>
          <w:sz w:val="28"/>
          <w:szCs w:val="28"/>
        </w:rPr>
      </w:pPr>
      <w:r w:rsidRPr="00C86DF8">
        <w:rPr>
          <w:rFonts w:cstheme="minorHAnsi"/>
          <w:sz w:val="28"/>
          <w:szCs w:val="28"/>
        </w:rPr>
        <w:t xml:space="preserve">2. Requesting external help with the </w:t>
      </w:r>
      <w:r w:rsidR="004550D0">
        <w:rPr>
          <w:rFonts w:cstheme="minorHAnsi"/>
          <w:sz w:val="28"/>
          <w:szCs w:val="28"/>
        </w:rPr>
        <w:t>learner</w:t>
      </w:r>
      <w:r w:rsidRPr="00C86DF8">
        <w:rPr>
          <w:rFonts w:cstheme="minorHAnsi"/>
          <w:sz w:val="28"/>
          <w:szCs w:val="28"/>
        </w:rPr>
        <w:t xml:space="preserve"> </w:t>
      </w:r>
    </w:p>
    <w:p w14:paraId="1AC44E16" w14:textId="77777777" w:rsidR="00451EB9" w:rsidRDefault="00451EB9" w:rsidP="00451EB9">
      <w:pPr>
        <w:spacing w:after="0"/>
        <w:rPr>
          <w:rFonts w:cstheme="minorHAnsi"/>
          <w:sz w:val="28"/>
          <w:szCs w:val="28"/>
        </w:rPr>
      </w:pPr>
      <w:r w:rsidRPr="00C86DF8">
        <w:rPr>
          <w:rFonts w:cstheme="minorHAnsi"/>
          <w:sz w:val="28"/>
          <w:szCs w:val="28"/>
        </w:rPr>
        <w:t>3. Staff training</w:t>
      </w:r>
    </w:p>
    <w:p w14:paraId="77F45ED5" w14:textId="77777777" w:rsidR="002603BB" w:rsidRDefault="002603BB" w:rsidP="00451EB9">
      <w:pPr>
        <w:spacing w:after="0"/>
        <w:rPr>
          <w:rFonts w:cstheme="minorHAnsi"/>
          <w:sz w:val="28"/>
          <w:szCs w:val="28"/>
        </w:rPr>
      </w:pPr>
    </w:p>
    <w:p w14:paraId="74E7151A" w14:textId="77777777" w:rsidR="002603BB" w:rsidRDefault="002603BB" w:rsidP="00451EB9">
      <w:pPr>
        <w:spacing w:after="0"/>
        <w:rPr>
          <w:rFonts w:cstheme="minorHAnsi"/>
          <w:sz w:val="28"/>
          <w:szCs w:val="28"/>
        </w:rPr>
      </w:pPr>
      <w:r>
        <w:rPr>
          <w:rFonts w:cstheme="minorHAnsi"/>
          <w:sz w:val="28"/>
          <w:szCs w:val="28"/>
        </w:rPr>
        <w:t>Periods of fixed term exclusion range from 0.5 – 5 days.  The length of time will be dependent on the seriousness and frequency of the incident.  Any physical Assault is automatically a 5 day fixed term exclusion.</w:t>
      </w:r>
    </w:p>
    <w:p w14:paraId="60216CDF" w14:textId="77777777" w:rsidR="002603BB" w:rsidRDefault="002603BB" w:rsidP="00451EB9">
      <w:pPr>
        <w:spacing w:after="0"/>
        <w:rPr>
          <w:rFonts w:cstheme="minorHAnsi"/>
          <w:sz w:val="28"/>
          <w:szCs w:val="28"/>
        </w:rPr>
      </w:pPr>
    </w:p>
    <w:p w14:paraId="7D5A8C89" w14:textId="77777777" w:rsidR="002603BB" w:rsidRDefault="002603BB" w:rsidP="00451EB9">
      <w:pPr>
        <w:spacing w:after="0"/>
        <w:rPr>
          <w:rFonts w:cstheme="minorHAnsi"/>
          <w:sz w:val="28"/>
          <w:szCs w:val="28"/>
        </w:rPr>
      </w:pPr>
      <w:r>
        <w:rPr>
          <w:rFonts w:cstheme="minorHAnsi"/>
          <w:sz w:val="28"/>
          <w:szCs w:val="28"/>
        </w:rPr>
        <w:t xml:space="preserve">Only the Executive </w:t>
      </w:r>
      <w:r w:rsidR="004550D0">
        <w:rPr>
          <w:rFonts w:cstheme="minorHAnsi"/>
          <w:sz w:val="28"/>
          <w:szCs w:val="28"/>
        </w:rPr>
        <w:t>Head teacher</w:t>
      </w:r>
      <w:r>
        <w:rPr>
          <w:rFonts w:cstheme="minorHAnsi"/>
          <w:sz w:val="28"/>
          <w:szCs w:val="28"/>
        </w:rPr>
        <w:t xml:space="preserve"> or Director of Safeguarding and Pastoral Support Services can make the decision to exclude a learner.  This will be communicated to parents/carers and followed up in writing.  </w:t>
      </w:r>
      <w:r w:rsidR="004550D0">
        <w:rPr>
          <w:rFonts w:cstheme="minorHAnsi"/>
          <w:sz w:val="28"/>
          <w:szCs w:val="28"/>
        </w:rPr>
        <w:t>A copy</w:t>
      </w:r>
      <w:r>
        <w:rPr>
          <w:rFonts w:cstheme="minorHAnsi"/>
          <w:sz w:val="28"/>
          <w:szCs w:val="28"/>
        </w:rPr>
        <w:t xml:space="preserve"> of the letter will be made available to the referring agency where appropriate.</w:t>
      </w:r>
    </w:p>
    <w:p w14:paraId="15CE68B2" w14:textId="77777777" w:rsidR="002603BB" w:rsidRDefault="002603BB" w:rsidP="00451EB9">
      <w:pPr>
        <w:spacing w:after="0"/>
        <w:rPr>
          <w:rFonts w:cstheme="minorHAnsi"/>
          <w:sz w:val="28"/>
          <w:szCs w:val="28"/>
        </w:rPr>
      </w:pPr>
    </w:p>
    <w:p w14:paraId="2A933122" w14:textId="77777777" w:rsidR="002603BB" w:rsidRDefault="002603BB" w:rsidP="00451EB9">
      <w:pPr>
        <w:spacing w:after="0"/>
        <w:rPr>
          <w:rFonts w:cstheme="minorHAnsi"/>
          <w:sz w:val="28"/>
          <w:szCs w:val="28"/>
        </w:rPr>
      </w:pPr>
      <w:r>
        <w:rPr>
          <w:rFonts w:cstheme="minorHAnsi"/>
          <w:sz w:val="28"/>
          <w:szCs w:val="28"/>
        </w:rPr>
        <w:t xml:space="preserve">Upon reintegration after a period longer than 3 days, a parent/carer is expected to attend the meeting to discuss the behaviour for learning policy and a behaviour support plan for their child.  It may result in their child being placed on an entitlement </w:t>
      </w:r>
      <w:r w:rsidR="004550D0">
        <w:rPr>
          <w:rFonts w:cstheme="minorHAnsi"/>
          <w:sz w:val="28"/>
          <w:szCs w:val="28"/>
        </w:rPr>
        <w:t>plan (</w:t>
      </w:r>
      <w:r w:rsidR="0031083D">
        <w:rPr>
          <w:rFonts w:cstheme="minorHAnsi"/>
          <w:sz w:val="28"/>
          <w:szCs w:val="28"/>
        </w:rPr>
        <w:t>part time time</w:t>
      </w:r>
      <w:r>
        <w:rPr>
          <w:rFonts w:cstheme="minorHAnsi"/>
          <w:sz w:val="28"/>
          <w:szCs w:val="28"/>
        </w:rPr>
        <w:t>table).</w:t>
      </w:r>
    </w:p>
    <w:p w14:paraId="6BD0AF3A" w14:textId="77777777" w:rsidR="002603BB" w:rsidRDefault="002603BB" w:rsidP="00451EB9">
      <w:pPr>
        <w:spacing w:after="0"/>
        <w:rPr>
          <w:rFonts w:cstheme="minorHAnsi"/>
          <w:sz w:val="28"/>
          <w:szCs w:val="28"/>
        </w:rPr>
      </w:pPr>
    </w:p>
    <w:p w14:paraId="3FDF4805" w14:textId="77777777" w:rsidR="002603BB" w:rsidRDefault="002603BB" w:rsidP="00451EB9">
      <w:pPr>
        <w:spacing w:after="0"/>
        <w:rPr>
          <w:rFonts w:cstheme="minorHAnsi"/>
          <w:sz w:val="28"/>
          <w:szCs w:val="28"/>
        </w:rPr>
      </w:pPr>
      <w:r>
        <w:rPr>
          <w:rFonts w:cstheme="minorHAnsi"/>
          <w:sz w:val="28"/>
          <w:szCs w:val="28"/>
        </w:rPr>
        <w:t xml:space="preserve">For periods of 0.5-3 </w:t>
      </w:r>
      <w:r w:rsidR="0031083D">
        <w:rPr>
          <w:rFonts w:cstheme="minorHAnsi"/>
          <w:sz w:val="28"/>
          <w:szCs w:val="28"/>
        </w:rPr>
        <w:t>days,</w:t>
      </w:r>
      <w:r>
        <w:rPr>
          <w:rFonts w:cstheme="minorHAnsi"/>
          <w:sz w:val="28"/>
          <w:szCs w:val="28"/>
        </w:rPr>
        <w:t xml:space="preserve"> a child can be reintegrated without a parental meeting but must attend restorative mentoring with one of the SEMH Mentors.</w:t>
      </w:r>
    </w:p>
    <w:p w14:paraId="73DABCB5" w14:textId="77777777" w:rsidR="00A665A4" w:rsidRDefault="00A665A4" w:rsidP="00451EB9">
      <w:pPr>
        <w:spacing w:after="0"/>
        <w:rPr>
          <w:rFonts w:cstheme="minorHAnsi"/>
          <w:sz w:val="28"/>
          <w:szCs w:val="28"/>
        </w:rPr>
      </w:pPr>
    </w:p>
    <w:p w14:paraId="2986643E" w14:textId="77777777" w:rsidR="00A665A4" w:rsidRDefault="00A665A4" w:rsidP="00451EB9">
      <w:pPr>
        <w:spacing w:after="0"/>
        <w:rPr>
          <w:rFonts w:cstheme="minorHAnsi"/>
          <w:sz w:val="28"/>
          <w:szCs w:val="28"/>
        </w:rPr>
      </w:pPr>
    </w:p>
    <w:p w14:paraId="23C05500" w14:textId="77777777" w:rsidR="00A665A4" w:rsidRPr="00C86DF8" w:rsidRDefault="00A665A4" w:rsidP="00A665A4">
      <w:pPr>
        <w:shd w:val="clear" w:color="auto" w:fill="548DD4" w:themeFill="text2" w:themeFillTint="99"/>
        <w:spacing w:after="0"/>
        <w:rPr>
          <w:rFonts w:cstheme="minorHAnsi"/>
          <w:b/>
          <w:sz w:val="28"/>
          <w:szCs w:val="28"/>
        </w:rPr>
      </w:pPr>
      <w:r w:rsidRPr="00C86DF8">
        <w:rPr>
          <w:rFonts w:cstheme="minorHAnsi"/>
          <w:b/>
          <w:sz w:val="28"/>
          <w:szCs w:val="28"/>
        </w:rPr>
        <w:t>Behaviour on School Transport</w:t>
      </w:r>
    </w:p>
    <w:p w14:paraId="24899680" w14:textId="77777777" w:rsidR="00A665A4" w:rsidRDefault="00A665A4" w:rsidP="00A665A4">
      <w:pPr>
        <w:spacing w:after="0"/>
        <w:rPr>
          <w:rFonts w:cstheme="minorHAnsi"/>
          <w:sz w:val="28"/>
          <w:szCs w:val="28"/>
        </w:rPr>
      </w:pPr>
    </w:p>
    <w:p w14:paraId="4D5F7A80" w14:textId="77777777" w:rsidR="00A665A4" w:rsidRPr="00C86DF8" w:rsidRDefault="00A665A4" w:rsidP="00A665A4">
      <w:pPr>
        <w:spacing w:after="0"/>
        <w:rPr>
          <w:rFonts w:cstheme="minorHAnsi"/>
          <w:sz w:val="28"/>
          <w:szCs w:val="28"/>
        </w:rPr>
      </w:pPr>
      <w:r w:rsidRPr="00C86DF8">
        <w:rPr>
          <w:rFonts w:cstheme="minorHAnsi"/>
          <w:sz w:val="28"/>
          <w:szCs w:val="28"/>
        </w:rPr>
        <w:t xml:space="preserve">When agreeing for home to school transport parents are required to complete a declaration between parents, </w:t>
      </w:r>
      <w:r>
        <w:rPr>
          <w:rFonts w:cstheme="minorHAnsi"/>
          <w:sz w:val="28"/>
          <w:szCs w:val="28"/>
        </w:rPr>
        <w:t>learner</w:t>
      </w:r>
      <w:r w:rsidRPr="00C86DF8">
        <w:rPr>
          <w:rFonts w:cstheme="minorHAnsi"/>
          <w:sz w:val="28"/>
          <w:szCs w:val="28"/>
        </w:rPr>
        <w:t xml:space="preserve"> and the school on behalf of their child and will be required to sign agreeing that: </w:t>
      </w:r>
    </w:p>
    <w:p w14:paraId="62EB5DB6" w14:textId="77777777" w:rsidR="00A665A4" w:rsidRPr="00C86DF8" w:rsidRDefault="00A665A4" w:rsidP="00A665A4">
      <w:pPr>
        <w:pStyle w:val="ListParagraph"/>
        <w:numPr>
          <w:ilvl w:val="0"/>
          <w:numId w:val="14"/>
        </w:numPr>
        <w:spacing w:after="0"/>
        <w:rPr>
          <w:rFonts w:cstheme="minorHAnsi"/>
          <w:sz w:val="28"/>
          <w:szCs w:val="28"/>
        </w:rPr>
      </w:pPr>
      <w:r w:rsidRPr="00C86DF8">
        <w:rPr>
          <w:rFonts w:cstheme="minorHAnsi"/>
          <w:sz w:val="28"/>
          <w:szCs w:val="28"/>
        </w:rPr>
        <w:t>You have read and agree to abide by the conditions as set out in the behaviour policy</w:t>
      </w:r>
    </w:p>
    <w:p w14:paraId="7A76E774" w14:textId="77777777" w:rsidR="00A665A4" w:rsidRPr="00C86DF8" w:rsidRDefault="00A665A4" w:rsidP="00A665A4">
      <w:pPr>
        <w:pStyle w:val="ListParagraph"/>
        <w:numPr>
          <w:ilvl w:val="0"/>
          <w:numId w:val="14"/>
        </w:numPr>
        <w:spacing w:after="0"/>
        <w:rPr>
          <w:rFonts w:cstheme="minorHAnsi"/>
          <w:sz w:val="28"/>
          <w:szCs w:val="28"/>
        </w:rPr>
      </w:pPr>
      <w:r w:rsidRPr="00C86DF8">
        <w:rPr>
          <w:rFonts w:cstheme="minorHAnsi"/>
          <w:sz w:val="28"/>
          <w:szCs w:val="28"/>
        </w:rPr>
        <w:t xml:space="preserve">That the </w:t>
      </w:r>
      <w:r w:rsidR="004550D0">
        <w:rPr>
          <w:rFonts w:cstheme="minorHAnsi"/>
          <w:sz w:val="28"/>
          <w:szCs w:val="28"/>
        </w:rPr>
        <w:t>learner</w:t>
      </w:r>
      <w:r w:rsidR="0031083D">
        <w:rPr>
          <w:rFonts w:cstheme="minorHAnsi"/>
          <w:sz w:val="28"/>
          <w:szCs w:val="28"/>
        </w:rPr>
        <w:t xml:space="preserve"> agrees to this being made</w:t>
      </w:r>
    </w:p>
    <w:p w14:paraId="3E9A5343" w14:textId="77777777" w:rsidR="00A665A4" w:rsidRPr="00C86DF8" w:rsidRDefault="00A665A4" w:rsidP="00A665A4">
      <w:pPr>
        <w:pStyle w:val="ListParagraph"/>
        <w:numPr>
          <w:ilvl w:val="0"/>
          <w:numId w:val="14"/>
        </w:numPr>
        <w:spacing w:after="0"/>
        <w:rPr>
          <w:rFonts w:cstheme="minorHAnsi"/>
          <w:sz w:val="28"/>
          <w:szCs w:val="28"/>
        </w:rPr>
      </w:pPr>
      <w:r w:rsidRPr="00C86DF8">
        <w:rPr>
          <w:rFonts w:cstheme="minorHAnsi"/>
          <w:sz w:val="28"/>
          <w:szCs w:val="28"/>
        </w:rPr>
        <w:t>You give permission for us to check the information provided on the declaration form and in any supporting documents with your school, or medical practitioner; e.g. exemption from wearing a face covering during the COVID 19 pandemic. (evidence will be needed to support this)</w:t>
      </w:r>
    </w:p>
    <w:p w14:paraId="41791093" w14:textId="77777777" w:rsidR="00A665A4" w:rsidRPr="00C86DF8" w:rsidRDefault="00A665A4" w:rsidP="00A665A4">
      <w:pPr>
        <w:pStyle w:val="ListParagraph"/>
        <w:numPr>
          <w:ilvl w:val="0"/>
          <w:numId w:val="14"/>
        </w:numPr>
        <w:spacing w:after="0"/>
        <w:rPr>
          <w:rFonts w:cstheme="minorHAnsi"/>
          <w:sz w:val="28"/>
          <w:szCs w:val="28"/>
        </w:rPr>
      </w:pPr>
      <w:r>
        <w:rPr>
          <w:rFonts w:cstheme="minorHAnsi"/>
          <w:sz w:val="28"/>
          <w:szCs w:val="28"/>
        </w:rPr>
        <w:t>Y</w:t>
      </w:r>
      <w:r w:rsidRPr="00C86DF8">
        <w:rPr>
          <w:rFonts w:cstheme="minorHAnsi"/>
          <w:sz w:val="28"/>
          <w:szCs w:val="28"/>
        </w:rPr>
        <w:t>ou will inform us immediately of any change of address and that you understand if you have provided any information that is incorrect or incomplete, we will withdraw your travel</w:t>
      </w:r>
      <w:r w:rsidR="0031083D">
        <w:rPr>
          <w:rFonts w:cstheme="minorHAnsi"/>
          <w:sz w:val="28"/>
          <w:szCs w:val="28"/>
        </w:rPr>
        <w:t xml:space="preserve"> assistance immediately</w:t>
      </w:r>
    </w:p>
    <w:p w14:paraId="5C7DAC12" w14:textId="77777777" w:rsidR="00A665A4" w:rsidRDefault="00A665A4" w:rsidP="00A665A4">
      <w:pPr>
        <w:pStyle w:val="ListParagraph"/>
        <w:numPr>
          <w:ilvl w:val="0"/>
          <w:numId w:val="14"/>
        </w:numPr>
        <w:spacing w:after="0"/>
        <w:rPr>
          <w:rFonts w:cstheme="minorHAnsi"/>
          <w:sz w:val="28"/>
          <w:szCs w:val="28"/>
        </w:rPr>
      </w:pPr>
      <w:r w:rsidRPr="00C86DF8">
        <w:rPr>
          <w:rFonts w:cstheme="minorHAnsi"/>
          <w:sz w:val="28"/>
          <w:szCs w:val="28"/>
        </w:rPr>
        <w:t>Should any information made available to us by parents/carers be deemed to be inaccurate we reserve the right to remove the provision of free travel and the parents/carers will have to make alternative arrangements for travel to an</w:t>
      </w:r>
      <w:r w:rsidR="0031083D">
        <w:rPr>
          <w:rFonts w:cstheme="minorHAnsi"/>
          <w:sz w:val="28"/>
          <w:szCs w:val="28"/>
        </w:rPr>
        <w:t>d from school</w:t>
      </w:r>
    </w:p>
    <w:p w14:paraId="5C3F121E" w14:textId="77777777" w:rsidR="00A665A4" w:rsidRPr="00C86DF8" w:rsidRDefault="00A665A4" w:rsidP="00A665A4">
      <w:pPr>
        <w:pStyle w:val="ListParagraph"/>
        <w:spacing w:after="0"/>
        <w:rPr>
          <w:rFonts w:cstheme="minorHAnsi"/>
          <w:sz w:val="28"/>
          <w:szCs w:val="28"/>
        </w:rPr>
      </w:pPr>
    </w:p>
    <w:p w14:paraId="7AA6F218" w14:textId="77777777" w:rsidR="00A665A4" w:rsidRPr="00C86DF8" w:rsidRDefault="00A665A4" w:rsidP="00A665A4">
      <w:pPr>
        <w:spacing w:after="0"/>
        <w:rPr>
          <w:rFonts w:cstheme="minorHAnsi"/>
          <w:sz w:val="28"/>
          <w:szCs w:val="28"/>
        </w:rPr>
      </w:pPr>
      <w:r w:rsidRPr="00C86DF8">
        <w:rPr>
          <w:rFonts w:cstheme="minorHAnsi"/>
          <w:sz w:val="28"/>
          <w:szCs w:val="28"/>
        </w:rPr>
        <w:t xml:space="preserve">We are fully committed to providing and maintaining safe home to school transport arrangements for </w:t>
      </w:r>
      <w:r>
        <w:rPr>
          <w:rFonts w:cstheme="minorHAnsi"/>
          <w:sz w:val="28"/>
          <w:szCs w:val="28"/>
        </w:rPr>
        <w:t>learner</w:t>
      </w:r>
      <w:r w:rsidR="000C5C79">
        <w:rPr>
          <w:rFonts w:cstheme="minorHAnsi"/>
          <w:sz w:val="28"/>
          <w:szCs w:val="28"/>
        </w:rPr>
        <w:t>s</w:t>
      </w:r>
      <w:r w:rsidRPr="00C86DF8">
        <w:rPr>
          <w:rFonts w:cstheme="minorHAnsi"/>
          <w:sz w:val="28"/>
          <w:szCs w:val="28"/>
        </w:rPr>
        <w:t xml:space="preserve"> and young people at Impact Independent School. At the heart of this policy is a commitment to ensuring that home to school transport for young people at Impact Independent School is as safe and secure as is possible, and that the policy operates to the advantage of all of the </w:t>
      </w:r>
      <w:r w:rsidR="004550D0">
        <w:rPr>
          <w:rFonts w:cstheme="minorHAnsi"/>
          <w:sz w:val="28"/>
          <w:szCs w:val="28"/>
        </w:rPr>
        <w:t>learner</w:t>
      </w:r>
      <w:r w:rsidR="000C5C79">
        <w:rPr>
          <w:rFonts w:cstheme="minorHAnsi"/>
          <w:sz w:val="28"/>
          <w:szCs w:val="28"/>
        </w:rPr>
        <w:t>s</w:t>
      </w:r>
      <w:r w:rsidRPr="00C86DF8">
        <w:rPr>
          <w:rFonts w:cstheme="minorHAnsi"/>
          <w:sz w:val="28"/>
          <w:szCs w:val="28"/>
        </w:rPr>
        <w:t xml:space="preserve"> who are eligible to us</w:t>
      </w:r>
      <w:r>
        <w:rPr>
          <w:rFonts w:cstheme="minorHAnsi"/>
          <w:sz w:val="28"/>
          <w:szCs w:val="28"/>
        </w:rPr>
        <w:t>e the transport.</w:t>
      </w:r>
    </w:p>
    <w:p w14:paraId="71A283D1" w14:textId="77777777" w:rsidR="00A665A4" w:rsidRPr="00C86DF8" w:rsidRDefault="00A665A4" w:rsidP="00A665A4">
      <w:pPr>
        <w:spacing w:after="0"/>
        <w:rPr>
          <w:rFonts w:cstheme="minorHAnsi"/>
          <w:sz w:val="28"/>
          <w:szCs w:val="28"/>
        </w:rPr>
      </w:pPr>
    </w:p>
    <w:p w14:paraId="02A7E7EF" w14:textId="77777777" w:rsidR="00A665A4" w:rsidRPr="00C86DF8" w:rsidRDefault="00A665A4" w:rsidP="00A665A4">
      <w:pPr>
        <w:shd w:val="clear" w:color="auto" w:fill="548DD4" w:themeFill="text2" w:themeFillTint="99"/>
        <w:spacing w:after="0"/>
        <w:rPr>
          <w:rFonts w:cstheme="minorHAnsi"/>
          <w:sz w:val="28"/>
          <w:szCs w:val="28"/>
        </w:rPr>
      </w:pPr>
      <w:r>
        <w:rPr>
          <w:rFonts w:cstheme="minorHAnsi"/>
          <w:b/>
          <w:sz w:val="28"/>
          <w:szCs w:val="28"/>
        </w:rPr>
        <w:t xml:space="preserve">Transport </w:t>
      </w:r>
      <w:r w:rsidRPr="00C86DF8">
        <w:rPr>
          <w:rFonts w:cstheme="minorHAnsi"/>
          <w:b/>
          <w:sz w:val="28"/>
          <w:szCs w:val="28"/>
        </w:rPr>
        <w:t>Sanctions/Consequences</w:t>
      </w:r>
      <w:r w:rsidRPr="00C86DF8">
        <w:rPr>
          <w:rFonts w:cstheme="minorHAnsi"/>
          <w:sz w:val="28"/>
          <w:szCs w:val="28"/>
        </w:rPr>
        <w:t xml:space="preserve"> </w:t>
      </w:r>
    </w:p>
    <w:p w14:paraId="7E796ACD" w14:textId="77777777" w:rsidR="00A665A4" w:rsidRPr="00C86DF8" w:rsidRDefault="00A665A4" w:rsidP="00A665A4">
      <w:pPr>
        <w:spacing w:after="0"/>
        <w:rPr>
          <w:rFonts w:cstheme="minorHAnsi"/>
          <w:sz w:val="28"/>
          <w:szCs w:val="28"/>
        </w:rPr>
      </w:pPr>
      <w:r w:rsidRPr="00C86DF8">
        <w:rPr>
          <w:rFonts w:cstheme="minorHAnsi"/>
          <w:sz w:val="28"/>
          <w:szCs w:val="28"/>
        </w:rPr>
        <w:t xml:space="preserve">• A sanction should only be applied after investigation </w:t>
      </w:r>
      <w:r w:rsidR="0031083D">
        <w:rPr>
          <w:rFonts w:cstheme="minorHAnsi"/>
          <w:sz w:val="28"/>
          <w:szCs w:val="28"/>
        </w:rPr>
        <w:t>of an incident</w:t>
      </w:r>
    </w:p>
    <w:p w14:paraId="13033669" w14:textId="77777777" w:rsidR="00A665A4" w:rsidRPr="00C86DF8" w:rsidRDefault="00A665A4" w:rsidP="00A665A4">
      <w:pPr>
        <w:spacing w:after="0"/>
        <w:rPr>
          <w:rFonts w:cstheme="minorHAnsi"/>
          <w:sz w:val="28"/>
          <w:szCs w:val="28"/>
        </w:rPr>
      </w:pPr>
      <w:r w:rsidRPr="00C86DF8">
        <w:rPr>
          <w:rFonts w:cstheme="minorHAnsi"/>
          <w:sz w:val="28"/>
          <w:szCs w:val="28"/>
        </w:rPr>
        <w:t xml:space="preserve">• Where a sanction has been applied parents / carers have access to an appropriate form of review. </w:t>
      </w:r>
    </w:p>
    <w:p w14:paraId="7D4B0EF7" w14:textId="77777777" w:rsidR="00A665A4" w:rsidRPr="00C86DF8" w:rsidRDefault="00A665A4" w:rsidP="00A665A4">
      <w:pPr>
        <w:spacing w:after="0"/>
        <w:rPr>
          <w:rFonts w:cstheme="minorHAnsi"/>
          <w:sz w:val="28"/>
          <w:szCs w:val="28"/>
        </w:rPr>
      </w:pPr>
      <w:r w:rsidRPr="00C86DF8">
        <w:rPr>
          <w:rFonts w:cstheme="minorHAnsi"/>
          <w:sz w:val="28"/>
          <w:szCs w:val="28"/>
        </w:rPr>
        <w:t xml:space="preserve">• All </w:t>
      </w:r>
      <w:r w:rsidR="0031083D" w:rsidRPr="00C86DF8">
        <w:rPr>
          <w:rFonts w:cstheme="minorHAnsi"/>
          <w:sz w:val="28"/>
          <w:szCs w:val="28"/>
        </w:rPr>
        <w:t>long-term</w:t>
      </w:r>
      <w:r w:rsidRPr="00C86DF8">
        <w:rPr>
          <w:rFonts w:cstheme="minorHAnsi"/>
          <w:sz w:val="28"/>
          <w:szCs w:val="28"/>
        </w:rPr>
        <w:t xml:space="preserve"> </w:t>
      </w:r>
      <w:r w:rsidR="0031083D" w:rsidRPr="00C86DF8">
        <w:rPr>
          <w:rFonts w:cstheme="minorHAnsi"/>
          <w:sz w:val="28"/>
          <w:szCs w:val="28"/>
        </w:rPr>
        <w:t>sanctions that include removal of transport</w:t>
      </w:r>
      <w:r w:rsidRPr="00C86DF8">
        <w:rPr>
          <w:rFonts w:cstheme="minorHAnsi"/>
          <w:sz w:val="28"/>
          <w:szCs w:val="28"/>
        </w:rPr>
        <w:t xml:space="preserve"> should be subject to regular review.</w:t>
      </w:r>
    </w:p>
    <w:p w14:paraId="438A1C1B" w14:textId="77777777" w:rsidR="00A665A4" w:rsidRPr="00C86DF8" w:rsidRDefault="00A665A4" w:rsidP="00A665A4">
      <w:pPr>
        <w:spacing w:after="0"/>
        <w:rPr>
          <w:rFonts w:cstheme="minorHAnsi"/>
          <w:sz w:val="28"/>
          <w:szCs w:val="28"/>
        </w:rPr>
      </w:pPr>
      <w:r w:rsidRPr="00C86DF8">
        <w:rPr>
          <w:rFonts w:cstheme="minorHAnsi"/>
          <w:sz w:val="28"/>
          <w:szCs w:val="28"/>
        </w:rPr>
        <w:t xml:space="preserve"> • Sanctions should be fair and appropriate to the seriousness of the incident(s) / behaviours.</w:t>
      </w:r>
    </w:p>
    <w:p w14:paraId="246513BF"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procedure by which a sanction is applied should ensure that the child is informed by the school about the reasons for it; the parent / carer should also be informed by the school.</w:t>
      </w:r>
    </w:p>
    <w:p w14:paraId="54B35B5B"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Transport Drivers/ Escorts must</w:t>
      </w:r>
      <w:r>
        <w:rPr>
          <w:rFonts w:cstheme="minorHAnsi"/>
          <w:sz w:val="28"/>
          <w:szCs w:val="28"/>
        </w:rPr>
        <w:t xml:space="preserve"> be made aware</w:t>
      </w:r>
      <w:r w:rsidRPr="00C86DF8">
        <w:rPr>
          <w:rFonts w:cstheme="minorHAnsi"/>
          <w:sz w:val="28"/>
          <w:szCs w:val="28"/>
        </w:rPr>
        <w:t xml:space="preserve"> all cases where transport is to be removed.</w:t>
      </w:r>
    </w:p>
    <w:p w14:paraId="7FC48B25" w14:textId="77777777" w:rsidR="00A665A4" w:rsidRDefault="00A665A4" w:rsidP="00A665A4">
      <w:pPr>
        <w:spacing w:after="0"/>
        <w:rPr>
          <w:rFonts w:cstheme="minorHAnsi"/>
          <w:sz w:val="28"/>
          <w:szCs w:val="28"/>
        </w:rPr>
      </w:pPr>
      <w:r w:rsidRPr="00C86DF8">
        <w:rPr>
          <w:rFonts w:cstheme="minorHAnsi"/>
          <w:sz w:val="28"/>
          <w:szCs w:val="28"/>
        </w:rPr>
        <w:t xml:space="preserve"> • The most serious sanctions will not be applied until all other sanctions have been tried and have demonstrably failed, unless the incident is so serious that it would be appropriate to apply a more serious sanction immediately, including withdrawal of transport on a fixed term or permanent basis. </w:t>
      </w:r>
    </w:p>
    <w:p w14:paraId="321B0985" w14:textId="77777777" w:rsidR="00A665A4" w:rsidRPr="00C86DF8" w:rsidRDefault="00A665A4" w:rsidP="00A665A4">
      <w:pPr>
        <w:spacing w:after="0"/>
        <w:rPr>
          <w:rFonts w:cstheme="minorHAnsi"/>
          <w:sz w:val="28"/>
          <w:szCs w:val="28"/>
        </w:rPr>
      </w:pPr>
      <w:r w:rsidRPr="00C86DF8">
        <w:rPr>
          <w:rFonts w:cstheme="minorHAnsi"/>
          <w:sz w:val="28"/>
          <w:szCs w:val="28"/>
        </w:rPr>
        <w:t>• Where a child/</w:t>
      </w:r>
      <w:r w:rsidR="004550D0">
        <w:rPr>
          <w:rFonts w:cstheme="minorHAnsi"/>
          <w:sz w:val="28"/>
          <w:szCs w:val="28"/>
        </w:rPr>
        <w:t>learner</w:t>
      </w:r>
      <w:r w:rsidRPr="00C86DF8">
        <w:rPr>
          <w:rFonts w:cstheme="minorHAnsi"/>
          <w:sz w:val="28"/>
          <w:szCs w:val="28"/>
        </w:rPr>
        <w:t>’s behaviour on transport is causing concern, he / she will be advised of the consequences of a failure to improve behaviour by the school; the parent / carer</w:t>
      </w:r>
      <w:r>
        <w:rPr>
          <w:rFonts w:cstheme="minorHAnsi"/>
          <w:sz w:val="28"/>
          <w:szCs w:val="28"/>
        </w:rPr>
        <w:t xml:space="preserve"> will </w:t>
      </w:r>
      <w:r w:rsidRPr="00C86DF8">
        <w:rPr>
          <w:rFonts w:cstheme="minorHAnsi"/>
          <w:sz w:val="28"/>
          <w:szCs w:val="28"/>
        </w:rPr>
        <w:t>also be kept informed by the school.</w:t>
      </w:r>
    </w:p>
    <w:p w14:paraId="52490F8D" w14:textId="77777777" w:rsidR="00A665A4" w:rsidRPr="00C86DF8" w:rsidRDefault="00A665A4" w:rsidP="00A665A4">
      <w:pPr>
        <w:spacing w:after="0"/>
        <w:rPr>
          <w:rFonts w:cstheme="minorHAnsi"/>
          <w:sz w:val="28"/>
          <w:szCs w:val="28"/>
        </w:rPr>
      </w:pPr>
      <w:r>
        <w:rPr>
          <w:rFonts w:cstheme="minorHAnsi"/>
          <w:sz w:val="28"/>
          <w:szCs w:val="28"/>
        </w:rPr>
        <w:t>• There will</w:t>
      </w:r>
      <w:r w:rsidRPr="00C86DF8">
        <w:rPr>
          <w:rFonts w:cstheme="minorHAnsi"/>
          <w:sz w:val="28"/>
          <w:szCs w:val="28"/>
        </w:rPr>
        <w:t xml:space="preserve"> be the highest possible degree of predictability in the application of sanctions, and </w:t>
      </w:r>
      <w:r w:rsidR="004550D0" w:rsidRPr="00C86DF8">
        <w:rPr>
          <w:rFonts w:cstheme="minorHAnsi"/>
          <w:sz w:val="28"/>
          <w:szCs w:val="28"/>
        </w:rPr>
        <w:t xml:space="preserve">those </w:t>
      </w:r>
      <w:r w:rsidR="004550D0">
        <w:rPr>
          <w:rFonts w:cstheme="minorHAnsi"/>
          <w:sz w:val="28"/>
          <w:szCs w:val="28"/>
        </w:rPr>
        <w:t>learners</w:t>
      </w:r>
      <w:r w:rsidRPr="00C86DF8">
        <w:rPr>
          <w:rFonts w:cstheme="minorHAnsi"/>
          <w:sz w:val="28"/>
          <w:szCs w:val="28"/>
        </w:rPr>
        <w:t xml:space="preserve"> who breach their responsibilities should be clearly aware of the consequences of such breaches. </w:t>
      </w:r>
    </w:p>
    <w:p w14:paraId="57E68510" w14:textId="77777777" w:rsidR="00A665A4" w:rsidRPr="00C86DF8" w:rsidRDefault="00A665A4" w:rsidP="00A665A4">
      <w:pPr>
        <w:spacing w:after="0"/>
        <w:rPr>
          <w:rFonts w:cstheme="minorHAnsi"/>
          <w:sz w:val="28"/>
          <w:szCs w:val="28"/>
        </w:rPr>
      </w:pPr>
      <w:r w:rsidRPr="00C86DF8">
        <w:rPr>
          <w:rFonts w:cstheme="minorHAnsi"/>
          <w:b/>
          <w:sz w:val="28"/>
          <w:szCs w:val="28"/>
        </w:rPr>
        <w:t>Immediate removal of transport privileges will be implemented if a child/</w:t>
      </w:r>
      <w:r w:rsidR="004550D0">
        <w:rPr>
          <w:rFonts w:cstheme="minorHAnsi"/>
          <w:b/>
          <w:sz w:val="28"/>
          <w:szCs w:val="28"/>
        </w:rPr>
        <w:t>learner</w:t>
      </w:r>
      <w:r w:rsidRPr="00C86DF8">
        <w:rPr>
          <w:rFonts w:cstheme="minorHAnsi"/>
          <w:b/>
          <w:sz w:val="28"/>
          <w:szCs w:val="28"/>
        </w:rPr>
        <w:t xml:space="preserve"> is</w:t>
      </w:r>
      <w:r w:rsidRPr="00C86DF8">
        <w:rPr>
          <w:rFonts w:cstheme="minorHAnsi"/>
          <w:sz w:val="28"/>
          <w:szCs w:val="28"/>
        </w:rPr>
        <w:t xml:space="preserve">: </w:t>
      </w:r>
    </w:p>
    <w:p w14:paraId="418BA5C8" w14:textId="77777777" w:rsidR="00A665A4" w:rsidRPr="00C86DF8" w:rsidRDefault="00A665A4" w:rsidP="00A665A4">
      <w:pPr>
        <w:spacing w:after="0"/>
        <w:rPr>
          <w:rFonts w:cstheme="minorHAnsi"/>
          <w:sz w:val="28"/>
          <w:szCs w:val="28"/>
        </w:rPr>
      </w:pPr>
      <w:r w:rsidRPr="00C86DF8">
        <w:rPr>
          <w:rFonts w:cstheme="minorHAnsi"/>
          <w:sz w:val="28"/>
          <w:szCs w:val="28"/>
        </w:rPr>
        <w:t>• Carrying a blade or other sharp instrument that can be used to damage the bus.</w:t>
      </w:r>
    </w:p>
    <w:p w14:paraId="2563C3DF" w14:textId="77777777" w:rsidR="00A665A4" w:rsidRPr="00C86DF8" w:rsidRDefault="00A665A4" w:rsidP="00A665A4">
      <w:pPr>
        <w:spacing w:after="0"/>
        <w:rPr>
          <w:rFonts w:cstheme="minorHAnsi"/>
          <w:sz w:val="28"/>
          <w:szCs w:val="28"/>
        </w:rPr>
      </w:pPr>
      <w:r w:rsidRPr="00C86DF8">
        <w:rPr>
          <w:rFonts w:cstheme="minorHAnsi"/>
          <w:sz w:val="28"/>
          <w:szCs w:val="28"/>
        </w:rPr>
        <w:t>• Smoking</w:t>
      </w:r>
      <w:r w:rsidR="00EC3061">
        <w:rPr>
          <w:rFonts w:cstheme="minorHAnsi"/>
          <w:sz w:val="28"/>
          <w:szCs w:val="28"/>
        </w:rPr>
        <w:t xml:space="preserve"> or carrying a </w:t>
      </w:r>
      <w:r w:rsidRPr="00C86DF8">
        <w:rPr>
          <w:rFonts w:cstheme="minorHAnsi"/>
          <w:sz w:val="28"/>
          <w:szCs w:val="28"/>
        </w:rPr>
        <w:t xml:space="preserve">lighter/matches onto the bus. </w:t>
      </w:r>
    </w:p>
    <w:p w14:paraId="7F5E1029" w14:textId="77777777" w:rsidR="00A665A4" w:rsidRPr="00C86DF8" w:rsidRDefault="00A665A4" w:rsidP="00A665A4">
      <w:pPr>
        <w:spacing w:after="0"/>
        <w:rPr>
          <w:rFonts w:cstheme="minorHAnsi"/>
          <w:sz w:val="28"/>
          <w:szCs w:val="28"/>
        </w:rPr>
      </w:pPr>
      <w:r w:rsidRPr="00C86DF8">
        <w:rPr>
          <w:rFonts w:cstheme="minorHAnsi"/>
          <w:sz w:val="28"/>
          <w:szCs w:val="28"/>
        </w:rPr>
        <w:t>• Using an electronic cigarette.</w:t>
      </w:r>
    </w:p>
    <w:p w14:paraId="569EE00A" w14:textId="77777777" w:rsidR="00A665A4" w:rsidRPr="00C86DF8" w:rsidRDefault="00A665A4" w:rsidP="00A665A4">
      <w:pPr>
        <w:spacing w:after="0"/>
        <w:rPr>
          <w:rFonts w:cstheme="minorHAnsi"/>
          <w:sz w:val="28"/>
          <w:szCs w:val="28"/>
        </w:rPr>
      </w:pPr>
      <w:r w:rsidRPr="00C86DF8">
        <w:rPr>
          <w:rFonts w:cstheme="minorHAnsi"/>
          <w:sz w:val="28"/>
          <w:szCs w:val="28"/>
        </w:rPr>
        <w:t xml:space="preserve">• Carrying or taking drugs. </w:t>
      </w:r>
    </w:p>
    <w:p w14:paraId="2805D63F" w14:textId="77777777" w:rsidR="00A665A4" w:rsidRPr="00C86DF8" w:rsidRDefault="00A665A4" w:rsidP="00A665A4">
      <w:pPr>
        <w:spacing w:after="0"/>
        <w:rPr>
          <w:rFonts w:cstheme="minorHAnsi"/>
          <w:sz w:val="28"/>
          <w:szCs w:val="28"/>
        </w:rPr>
      </w:pPr>
      <w:r w:rsidRPr="00C86DF8">
        <w:rPr>
          <w:rFonts w:cstheme="minorHAnsi"/>
          <w:sz w:val="28"/>
          <w:szCs w:val="28"/>
        </w:rPr>
        <w:t xml:space="preserve">• Damaging the vehicle. </w:t>
      </w:r>
    </w:p>
    <w:p w14:paraId="02F8F6F9" w14:textId="77777777" w:rsidR="00A665A4" w:rsidRPr="00C86DF8" w:rsidRDefault="00A665A4" w:rsidP="00A665A4">
      <w:pPr>
        <w:spacing w:after="0"/>
        <w:rPr>
          <w:rFonts w:cstheme="minorHAnsi"/>
          <w:sz w:val="28"/>
          <w:szCs w:val="28"/>
        </w:rPr>
      </w:pPr>
      <w:r w:rsidRPr="00C86DF8">
        <w:rPr>
          <w:rFonts w:cstheme="minorHAnsi"/>
          <w:sz w:val="28"/>
          <w:szCs w:val="28"/>
        </w:rPr>
        <w:t xml:space="preserve">• Opening the emergency door. </w:t>
      </w:r>
    </w:p>
    <w:p w14:paraId="242757E5" w14:textId="77777777" w:rsidR="00A665A4" w:rsidRPr="00C86DF8" w:rsidRDefault="00A665A4" w:rsidP="00A665A4">
      <w:pPr>
        <w:spacing w:after="0"/>
        <w:rPr>
          <w:rFonts w:cstheme="minorHAnsi"/>
          <w:sz w:val="28"/>
          <w:szCs w:val="28"/>
        </w:rPr>
      </w:pPr>
      <w:r w:rsidRPr="00C86DF8">
        <w:rPr>
          <w:rFonts w:cstheme="minorHAnsi"/>
          <w:sz w:val="28"/>
          <w:szCs w:val="28"/>
        </w:rPr>
        <w:t>• Touching the controls of the vehicle.</w:t>
      </w:r>
    </w:p>
    <w:p w14:paraId="1463B0D5" w14:textId="77777777" w:rsidR="00A665A4" w:rsidRPr="00C86DF8" w:rsidRDefault="00A665A4" w:rsidP="00A665A4">
      <w:pPr>
        <w:spacing w:after="0"/>
        <w:rPr>
          <w:rFonts w:cstheme="minorHAnsi"/>
          <w:sz w:val="28"/>
          <w:szCs w:val="28"/>
        </w:rPr>
      </w:pPr>
      <w:r w:rsidRPr="00C86DF8">
        <w:rPr>
          <w:rFonts w:cstheme="minorHAnsi"/>
          <w:sz w:val="28"/>
          <w:szCs w:val="28"/>
        </w:rPr>
        <w:t>• Physically violent to the driver or passenger assistant.</w:t>
      </w:r>
    </w:p>
    <w:p w14:paraId="4F838E2E" w14:textId="77777777" w:rsidR="00A665A4" w:rsidRPr="00C86DF8" w:rsidRDefault="00A665A4" w:rsidP="00A665A4">
      <w:pPr>
        <w:pStyle w:val="ListParagraph"/>
        <w:spacing w:after="0"/>
        <w:rPr>
          <w:rFonts w:cstheme="minorHAnsi"/>
          <w:sz w:val="28"/>
          <w:szCs w:val="28"/>
        </w:rPr>
      </w:pPr>
    </w:p>
    <w:p w14:paraId="04F25A66" w14:textId="77777777" w:rsidR="00A665A4" w:rsidRPr="00C86DF8" w:rsidRDefault="00EC3061" w:rsidP="00A665A4">
      <w:pPr>
        <w:spacing w:after="0"/>
        <w:rPr>
          <w:rFonts w:cstheme="minorHAnsi"/>
          <w:sz w:val="28"/>
          <w:szCs w:val="28"/>
        </w:rPr>
      </w:pPr>
      <w:r w:rsidRPr="00C86DF8">
        <w:rPr>
          <w:rFonts w:cstheme="minorHAnsi"/>
          <w:b/>
          <w:sz w:val="28"/>
          <w:szCs w:val="28"/>
        </w:rPr>
        <w:t>Factors that</w:t>
      </w:r>
      <w:r w:rsidR="00A665A4" w:rsidRPr="00C86DF8">
        <w:rPr>
          <w:rFonts w:cstheme="minorHAnsi"/>
          <w:b/>
          <w:sz w:val="28"/>
          <w:szCs w:val="28"/>
        </w:rPr>
        <w:t xml:space="preserve"> need to be considered in applying sanctions</w:t>
      </w:r>
      <w:r w:rsidR="00A665A4" w:rsidRPr="00C86DF8">
        <w:rPr>
          <w:rFonts w:cstheme="minorHAnsi"/>
          <w:sz w:val="28"/>
          <w:szCs w:val="28"/>
        </w:rPr>
        <w:t xml:space="preserve"> </w:t>
      </w:r>
    </w:p>
    <w:p w14:paraId="6082ACCE"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seriousness of the incident / behaviour, and its impact on others.</w:t>
      </w:r>
    </w:p>
    <w:p w14:paraId="102C4C0E"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frequency of such incidents / behaviours by the child/</w:t>
      </w:r>
      <w:r w:rsidR="004550D0">
        <w:rPr>
          <w:rFonts w:cstheme="minorHAnsi"/>
          <w:sz w:val="28"/>
          <w:szCs w:val="28"/>
        </w:rPr>
        <w:t>learner</w:t>
      </w:r>
      <w:r w:rsidRPr="00C86DF8">
        <w:rPr>
          <w:rFonts w:cstheme="minorHAnsi"/>
          <w:sz w:val="28"/>
          <w:szCs w:val="28"/>
        </w:rPr>
        <w:t xml:space="preserve">.   Consideration should also be given to the: </w:t>
      </w:r>
    </w:p>
    <w:p w14:paraId="0E6E7A2C" w14:textId="77777777" w:rsidR="00A665A4" w:rsidRPr="00C86DF8" w:rsidRDefault="00A665A4" w:rsidP="00A665A4">
      <w:pPr>
        <w:spacing w:after="0"/>
        <w:rPr>
          <w:rFonts w:cstheme="minorHAnsi"/>
          <w:sz w:val="28"/>
          <w:szCs w:val="28"/>
        </w:rPr>
      </w:pPr>
      <w:r w:rsidRPr="00C86DF8">
        <w:rPr>
          <w:rFonts w:cstheme="minorHAnsi"/>
          <w:sz w:val="28"/>
          <w:szCs w:val="28"/>
        </w:rPr>
        <w:t xml:space="preserve"> • Age and understanding of the child/</w:t>
      </w:r>
      <w:r w:rsidR="004550D0">
        <w:rPr>
          <w:rFonts w:cstheme="minorHAnsi"/>
          <w:sz w:val="28"/>
          <w:szCs w:val="28"/>
        </w:rPr>
        <w:t>learner</w:t>
      </w:r>
      <w:r w:rsidRPr="00C86DF8">
        <w:rPr>
          <w:rFonts w:cstheme="minorHAnsi"/>
          <w:sz w:val="28"/>
          <w:szCs w:val="28"/>
        </w:rPr>
        <w:t>.</w:t>
      </w:r>
    </w:p>
    <w:p w14:paraId="3F51AF98" w14:textId="77777777" w:rsidR="00A665A4" w:rsidRPr="00C86DF8" w:rsidRDefault="00A665A4" w:rsidP="00A665A4">
      <w:pPr>
        <w:spacing w:after="0"/>
        <w:rPr>
          <w:rFonts w:cstheme="minorHAnsi"/>
          <w:sz w:val="28"/>
          <w:szCs w:val="28"/>
        </w:rPr>
      </w:pPr>
      <w:r w:rsidRPr="00C86DF8">
        <w:rPr>
          <w:rFonts w:cstheme="minorHAnsi"/>
          <w:sz w:val="28"/>
          <w:szCs w:val="28"/>
        </w:rPr>
        <w:t xml:space="preserve"> • Any Special Educational Needs the child may have.</w:t>
      </w:r>
    </w:p>
    <w:p w14:paraId="3BCA2A3E"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degree of peer or other pressure.</w:t>
      </w:r>
    </w:p>
    <w:p w14:paraId="55C36610" w14:textId="77777777" w:rsidR="00A665A4" w:rsidRPr="00C86DF8" w:rsidRDefault="00A665A4" w:rsidP="00A665A4">
      <w:pPr>
        <w:spacing w:after="0"/>
        <w:rPr>
          <w:rFonts w:cstheme="minorHAnsi"/>
          <w:sz w:val="28"/>
          <w:szCs w:val="28"/>
        </w:rPr>
      </w:pPr>
      <w:r w:rsidRPr="00C86DF8">
        <w:rPr>
          <w:rFonts w:cstheme="minorHAnsi"/>
          <w:sz w:val="28"/>
          <w:szCs w:val="28"/>
        </w:rPr>
        <w:t xml:space="preserve"> • Whether the incident / behaviour was perpetrated alone, or as a part of a        group.</w:t>
      </w:r>
    </w:p>
    <w:p w14:paraId="442F4FF9"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intention of the child.</w:t>
      </w:r>
    </w:p>
    <w:p w14:paraId="661BED54"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child's emotional state. </w:t>
      </w:r>
    </w:p>
    <w:p w14:paraId="586CA29B"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child's behavioural history on school transport. </w:t>
      </w:r>
    </w:p>
    <w:p w14:paraId="5AA6EE25"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circumstances preceding the incident.</w:t>
      </w:r>
    </w:p>
    <w:p w14:paraId="510AF97A" w14:textId="77777777" w:rsidR="00A665A4" w:rsidRPr="00C86DF8" w:rsidRDefault="00A665A4" w:rsidP="00A665A4">
      <w:pPr>
        <w:spacing w:after="0"/>
        <w:rPr>
          <w:rFonts w:cstheme="minorHAnsi"/>
          <w:sz w:val="28"/>
          <w:szCs w:val="28"/>
        </w:rPr>
      </w:pPr>
      <w:r w:rsidRPr="00C86DF8">
        <w:rPr>
          <w:rFonts w:cstheme="minorHAnsi"/>
          <w:sz w:val="28"/>
          <w:szCs w:val="28"/>
        </w:rPr>
        <w:t xml:space="preserve">  • The impact of the behaviour on others and / or property. </w:t>
      </w:r>
    </w:p>
    <w:p w14:paraId="2D1196B6" w14:textId="77777777" w:rsidR="00A665A4" w:rsidRPr="00C86DF8" w:rsidRDefault="00A665A4" w:rsidP="00A665A4">
      <w:pPr>
        <w:spacing w:after="0"/>
        <w:rPr>
          <w:rFonts w:cstheme="minorHAnsi"/>
          <w:sz w:val="28"/>
          <w:szCs w:val="28"/>
        </w:rPr>
      </w:pPr>
      <w:r w:rsidRPr="00C86DF8">
        <w:rPr>
          <w:rFonts w:cstheme="minorHAnsi"/>
          <w:sz w:val="28"/>
          <w:szCs w:val="28"/>
        </w:rPr>
        <w:t xml:space="preserve">  •The interventions / strategies used by the school and / or others to manage / change the child’s behaviour.</w:t>
      </w:r>
    </w:p>
    <w:p w14:paraId="16CF9258" w14:textId="77777777" w:rsidR="00F57D71" w:rsidRPr="00C86DF8" w:rsidRDefault="00F57D71" w:rsidP="00451EB9">
      <w:pPr>
        <w:spacing w:after="0"/>
        <w:rPr>
          <w:rFonts w:cstheme="minorHAnsi"/>
          <w:sz w:val="28"/>
          <w:szCs w:val="28"/>
        </w:rPr>
      </w:pPr>
    </w:p>
    <w:p w14:paraId="342E05B9" w14:textId="77777777" w:rsidR="002A1682" w:rsidRDefault="002A1682">
      <w:pPr>
        <w:rPr>
          <w:rFonts w:cstheme="minorHAnsi"/>
          <w:b/>
          <w:sz w:val="28"/>
          <w:szCs w:val="28"/>
        </w:rPr>
      </w:pPr>
      <w:r>
        <w:rPr>
          <w:rFonts w:cstheme="minorHAnsi"/>
          <w:b/>
          <w:sz w:val="28"/>
          <w:szCs w:val="28"/>
        </w:rPr>
        <w:br w:type="page"/>
      </w:r>
    </w:p>
    <w:p w14:paraId="649E562F" w14:textId="77777777" w:rsidR="00F57D71" w:rsidRPr="00C86DF8" w:rsidRDefault="00F57D71" w:rsidP="002A1682">
      <w:pPr>
        <w:shd w:val="clear" w:color="auto" w:fill="548DD4" w:themeFill="text2" w:themeFillTint="99"/>
        <w:spacing w:after="0"/>
        <w:rPr>
          <w:rFonts w:cstheme="minorHAnsi"/>
          <w:sz w:val="28"/>
          <w:szCs w:val="28"/>
        </w:rPr>
      </w:pPr>
      <w:r w:rsidRPr="00C86DF8">
        <w:rPr>
          <w:rFonts w:cstheme="minorHAnsi"/>
          <w:b/>
          <w:sz w:val="28"/>
          <w:szCs w:val="28"/>
        </w:rPr>
        <w:t>Pupils’ conduct outside the school gates</w:t>
      </w:r>
      <w:r w:rsidRPr="00C86DF8">
        <w:rPr>
          <w:rFonts w:cstheme="minorHAnsi"/>
          <w:sz w:val="28"/>
          <w:szCs w:val="28"/>
        </w:rPr>
        <w:t xml:space="preserve"> – Teachers’ powers </w:t>
      </w:r>
    </w:p>
    <w:p w14:paraId="295D29F5" w14:textId="77777777" w:rsidR="00F57D71" w:rsidRPr="00C86DF8" w:rsidRDefault="00F57D71" w:rsidP="00F57D71">
      <w:pPr>
        <w:spacing w:after="0"/>
        <w:rPr>
          <w:rFonts w:cstheme="minorHAnsi"/>
          <w:sz w:val="28"/>
          <w:szCs w:val="28"/>
        </w:rPr>
      </w:pPr>
      <w:r w:rsidRPr="00C86DF8">
        <w:rPr>
          <w:rFonts w:cstheme="minorHAnsi"/>
          <w:sz w:val="28"/>
          <w:szCs w:val="28"/>
        </w:rPr>
        <w:t>What the law allows.</w:t>
      </w:r>
    </w:p>
    <w:p w14:paraId="761F7085" w14:textId="77777777" w:rsidR="00F57D71" w:rsidRPr="00C86DF8" w:rsidRDefault="00F57D71" w:rsidP="00F57D71">
      <w:pPr>
        <w:spacing w:after="0"/>
        <w:rPr>
          <w:rFonts w:cstheme="minorHAnsi"/>
          <w:sz w:val="28"/>
          <w:szCs w:val="28"/>
        </w:rPr>
      </w:pPr>
      <w:r w:rsidRPr="00C86DF8">
        <w:rPr>
          <w:rFonts w:cstheme="minorHAnsi"/>
          <w:sz w:val="28"/>
          <w:szCs w:val="28"/>
        </w:rPr>
        <w:t xml:space="preserve"> Teachers have the power to discipline pupils for misbehaving outside of the school premises “to such an extent as is reasonable.”  </w:t>
      </w:r>
    </w:p>
    <w:p w14:paraId="2F2C9A53" w14:textId="77777777" w:rsidR="00F57D71" w:rsidRPr="00C86DF8" w:rsidRDefault="00F57D71" w:rsidP="00F57D71">
      <w:pPr>
        <w:spacing w:after="0"/>
        <w:rPr>
          <w:rFonts w:cstheme="minorHAnsi"/>
          <w:sz w:val="28"/>
          <w:szCs w:val="28"/>
        </w:rPr>
      </w:pPr>
      <w:r w:rsidRPr="00C86DF8">
        <w:rPr>
          <w:rFonts w:cstheme="minorHAnsi"/>
          <w:sz w:val="28"/>
          <w:szCs w:val="28"/>
        </w:rPr>
        <w:t xml:space="preserve"> Teach</w:t>
      </w:r>
      <w:r w:rsidR="00EC3061">
        <w:rPr>
          <w:rFonts w:cstheme="minorHAnsi"/>
          <w:sz w:val="28"/>
          <w:szCs w:val="28"/>
        </w:rPr>
        <w:t xml:space="preserve">ers may discipline pupils for </w:t>
      </w:r>
      <w:r w:rsidRPr="00C86DF8">
        <w:rPr>
          <w:rFonts w:cstheme="minorHAnsi"/>
          <w:sz w:val="28"/>
          <w:szCs w:val="28"/>
        </w:rPr>
        <w:t>misbehaviour when the pupil is:  taking part in any school-organised or school-related activity or travelling to or from school or in some other way identifiable as a pupil at the school or misbehaviour at any time, whether or not the conditions above apply, that could have repercussions for the orderly running of the school or poses a threat to another pupil or member of the public or could adversely affect the reputation of the school.</w:t>
      </w:r>
    </w:p>
    <w:p w14:paraId="5D292D4E" w14:textId="77777777" w:rsidR="00F57D71" w:rsidRPr="00C86DF8" w:rsidRDefault="00F57D71" w:rsidP="00F57D71">
      <w:pPr>
        <w:spacing w:after="0"/>
        <w:rPr>
          <w:rFonts w:cstheme="minorHAnsi"/>
          <w:sz w:val="28"/>
          <w:szCs w:val="28"/>
        </w:rPr>
      </w:pPr>
      <w:r w:rsidRPr="00C86DF8">
        <w:rPr>
          <w:rFonts w:cstheme="minorHAnsi"/>
          <w:sz w:val="28"/>
          <w:szCs w:val="28"/>
        </w:rPr>
        <w:t xml:space="preserve"> In all cases of </w:t>
      </w:r>
      <w:r w:rsidR="00C86DF8" w:rsidRPr="00C86DF8">
        <w:rPr>
          <w:rFonts w:cstheme="minorHAnsi"/>
          <w:sz w:val="28"/>
          <w:szCs w:val="28"/>
        </w:rPr>
        <w:t>misbehaviour,</w:t>
      </w:r>
      <w:r w:rsidRPr="00C86DF8">
        <w:rPr>
          <w:rFonts w:cstheme="minorHAnsi"/>
          <w:sz w:val="28"/>
          <w:szCs w:val="28"/>
        </w:rPr>
        <w:t xml:space="preserve"> the teacher can only discipline the pupil on school premises or elsewhere when the pupil is under the lawful control of the staff member. </w:t>
      </w:r>
    </w:p>
    <w:p w14:paraId="0FBBEA4C" w14:textId="77777777" w:rsidR="00A95A35" w:rsidRDefault="00A95A35">
      <w:pPr>
        <w:rPr>
          <w:rFonts w:cstheme="minorHAnsi"/>
          <w:sz w:val="28"/>
          <w:szCs w:val="28"/>
        </w:rPr>
      </w:pPr>
      <w:r>
        <w:rPr>
          <w:rFonts w:cstheme="minorHAnsi"/>
          <w:sz w:val="28"/>
          <w:szCs w:val="28"/>
        </w:rPr>
        <w:br w:type="page"/>
      </w:r>
    </w:p>
    <w:p w14:paraId="37181ABC" w14:textId="77777777" w:rsidR="00A95A35" w:rsidRDefault="00A95A35" w:rsidP="00A95A35">
      <w:r>
        <w:rPr>
          <w:b/>
          <w:noProof/>
          <w:color w:val="000000"/>
          <w:lang w:eastAsia="en-GB"/>
        </w:rPr>
        <mc:AlternateContent>
          <mc:Choice Requires="wpg">
            <w:drawing>
              <wp:anchor distT="0" distB="0" distL="114300" distR="114300" simplePos="0" relativeHeight="251659264" behindDoc="1" locked="0" layoutInCell="1" allowOverlap="1" wp14:anchorId="0A4FB942" wp14:editId="2F82CF4D">
                <wp:simplePos x="0" y="0"/>
                <wp:positionH relativeFrom="column">
                  <wp:posOffset>4654357</wp:posOffset>
                </wp:positionH>
                <wp:positionV relativeFrom="paragraph">
                  <wp:posOffset>-505311</wp:posOffset>
                </wp:positionV>
                <wp:extent cx="1651635" cy="903605"/>
                <wp:effectExtent l="0" t="0" r="5715" b="0"/>
                <wp:wrapNone/>
                <wp:docPr id="285" name="Group 285"/>
                <wp:cNvGraphicFramePr/>
                <a:graphic xmlns:a="http://schemas.openxmlformats.org/drawingml/2006/main">
                  <a:graphicData uri="http://schemas.microsoft.com/office/word/2010/wordprocessingGroup">
                    <wpg:wgp>
                      <wpg:cNvGrpSpPr/>
                      <wpg:grpSpPr>
                        <a:xfrm>
                          <a:off x="0" y="0"/>
                          <a:ext cx="1651635" cy="903605"/>
                          <a:chOff x="0" y="0"/>
                          <a:chExt cx="2014640" cy="1104591"/>
                        </a:xfrm>
                      </wpg:grpSpPr>
                      <wps:wsp>
                        <wps:cNvPr id="7" name="Shape 7"/>
                        <wps:cNvSpPr/>
                        <wps:spPr>
                          <a:xfrm>
                            <a:off x="0" y="0"/>
                            <a:ext cx="971474" cy="760600"/>
                          </a:xfrm>
                          <a:custGeom>
                            <a:avLst/>
                            <a:gdLst/>
                            <a:ahLst/>
                            <a:cxnLst/>
                            <a:rect l="0" t="0" r="0" b="0"/>
                            <a:pathLst>
                              <a:path w="971474" h="760600">
                                <a:moveTo>
                                  <a:pt x="515950" y="43"/>
                                </a:moveTo>
                                <a:cubicBezTo>
                                  <a:pt x="564528" y="0"/>
                                  <a:pt x="613935" y="7182"/>
                                  <a:pt x="662775" y="22324"/>
                                </a:cubicBezTo>
                                <a:cubicBezTo>
                                  <a:pt x="807555" y="67231"/>
                                  <a:pt x="916800" y="172679"/>
                                  <a:pt x="971474" y="302206"/>
                                </a:cubicBezTo>
                                <a:cubicBezTo>
                                  <a:pt x="910857" y="207642"/>
                                  <a:pt x="817893" y="133093"/>
                                  <a:pt x="702208" y="97216"/>
                                </a:cubicBezTo>
                                <a:cubicBezTo>
                                  <a:pt x="441744" y="16456"/>
                                  <a:pt x="165113" y="162138"/>
                                  <a:pt x="84341" y="422615"/>
                                </a:cubicBezTo>
                                <a:cubicBezTo>
                                  <a:pt x="48476" y="538286"/>
                                  <a:pt x="57353" y="657121"/>
                                  <a:pt x="101028" y="760600"/>
                                </a:cubicBezTo>
                                <a:cubicBezTo>
                                  <a:pt x="25159" y="642249"/>
                                  <a:pt x="0" y="492503"/>
                                  <a:pt x="44895" y="347710"/>
                                </a:cubicBezTo>
                                <a:cubicBezTo>
                                  <a:pt x="110522" y="136083"/>
                                  <a:pt x="305447" y="231"/>
                                  <a:pt x="515950" y="43"/>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8" name="Shape 8"/>
                        <wps:cNvSpPr/>
                        <wps:spPr>
                          <a:xfrm>
                            <a:off x="149940" y="134014"/>
                            <a:ext cx="699846" cy="562502"/>
                          </a:xfrm>
                          <a:custGeom>
                            <a:avLst/>
                            <a:gdLst/>
                            <a:ahLst/>
                            <a:cxnLst/>
                            <a:rect l="0" t="0" r="0" b="0"/>
                            <a:pathLst>
                              <a:path w="699846" h="562502">
                                <a:moveTo>
                                  <a:pt x="406843" y="16324"/>
                                </a:moveTo>
                                <a:cubicBezTo>
                                  <a:pt x="430364" y="18655"/>
                                  <a:pt x="454001" y="23379"/>
                                  <a:pt x="477457" y="30651"/>
                                </a:cubicBezTo>
                                <a:cubicBezTo>
                                  <a:pt x="581762" y="62986"/>
                                  <a:pt x="660464" y="138970"/>
                                  <a:pt x="699846" y="232276"/>
                                </a:cubicBezTo>
                                <a:cubicBezTo>
                                  <a:pt x="656171" y="164154"/>
                                  <a:pt x="589204" y="110446"/>
                                  <a:pt x="505879" y="84601"/>
                                </a:cubicBezTo>
                                <a:cubicBezTo>
                                  <a:pt x="318224" y="26422"/>
                                  <a:pt x="118948" y="131375"/>
                                  <a:pt x="60757" y="319018"/>
                                </a:cubicBezTo>
                                <a:cubicBezTo>
                                  <a:pt x="34925" y="402355"/>
                                  <a:pt x="41313" y="487953"/>
                                  <a:pt x="72784" y="562502"/>
                                </a:cubicBezTo>
                                <a:cubicBezTo>
                                  <a:pt x="18123" y="477234"/>
                                  <a:pt x="0" y="369360"/>
                                  <a:pt x="32347" y="265055"/>
                                </a:cubicBezTo>
                                <a:cubicBezTo>
                                  <a:pt x="83253" y="100868"/>
                                  <a:pt x="242197" y="0"/>
                                  <a:pt x="406843" y="16324"/>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9" name="Shape 9"/>
                        <wps:cNvSpPr/>
                        <wps:spPr>
                          <a:xfrm>
                            <a:off x="289301" y="277366"/>
                            <a:ext cx="447383" cy="359590"/>
                          </a:xfrm>
                          <a:custGeom>
                            <a:avLst/>
                            <a:gdLst/>
                            <a:ahLst/>
                            <a:cxnLst/>
                            <a:rect l="0" t="0" r="0" b="0"/>
                            <a:pathLst>
                              <a:path w="447383" h="359590">
                                <a:moveTo>
                                  <a:pt x="260079" y="10437"/>
                                </a:moveTo>
                                <a:cubicBezTo>
                                  <a:pt x="275115" y="11929"/>
                                  <a:pt x="290225" y="14949"/>
                                  <a:pt x="305219" y="19598"/>
                                </a:cubicBezTo>
                                <a:cubicBezTo>
                                  <a:pt x="371907" y="40274"/>
                                  <a:pt x="422211" y="88839"/>
                                  <a:pt x="447383" y="148491"/>
                                </a:cubicBezTo>
                                <a:cubicBezTo>
                                  <a:pt x="419468" y="104943"/>
                                  <a:pt x="376657" y="70602"/>
                                  <a:pt x="323380" y="54092"/>
                                </a:cubicBezTo>
                                <a:cubicBezTo>
                                  <a:pt x="203429" y="16893"/>
                                  <a:pt x="76035" y="83975"/>
                                  <a:pt x="38837" y="203939"/>
                                </a:cubicBezTo>
                                <a:cubicBezTo>
                                  <a:pt x="22314" y="257216"/>
                                  <a:pt x="26403" y="311940"/>
                                  <a:pt x="46520" y="359590"/>
                                </a:cubicBezTo>
                                <a:cubicBezTo>
                                  <a:pt x="11582" y="305095"/>
                                  <a:pt x="0" y="236133"/>
                                  <a:pt x="20663" y="169446"/>
                                </a:cubicBezTo>
                                <a:cubicBezTo>
                                  <a:pt x="53211" y="64488"/>
                                  <a:pt x="154825" y="0"/>
                                  <a:pt x="260079" y="10437"/>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25" name="Shape 325"/>
                        <wps:cNvSpPr/>
                        <wps:spPr>
                          <a:xfrm>
                            <a:off x="42521" y="951822"/>
                            <a:ext cx="15710" cy="101765"/>
                          </a:xfrm>
                          <a:custGeom>
                            <a:avLst/>
                            <a:gdLst/>
                            <a:ahLst/>
                            <a:cxnLst/>
                            <a:rect l="0" t="0" r="0" b="0"/>
                            <a:pathLst>
                              <a:path w="15710" h="101765">
                                <a:moveTo>
                                  <a:pt x="0" y="0"/>
                                </a:moveTo>
                                <a:lnTo>
                                  <a:pt x="15710" y="0"/>
                                </a:lnTo>
                                <a:lnTo>
                                  <a:pt x="15710" y="101765"/>
                                </a:lnTo>
                                <a:lnTo>
                                  <a:pt x="0" y="101765"/>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1" name="Shape 11"/>
                        <wps:cNvSpPr/>
                        <wps:spPr>
                          <a:xfrm>
                            <a:off x="39295" y="908578"/>
                            <a:ext cx="21946" cy="21946"/>
                          </a:xfrm>
                          <a:custGeom>
                            <a:avLst/>
                            <a:gdLst/>
                            <a:ahLst/>
                            <a:cxnLst/>
                            <a:rect l="0" t="0" r="0" b="0"/>
                            <a:pathLst>
                              <a:path w="21946" h="21946">
                                <a:moveTo>
                                  <a:pt x="10973" y="0"/>
                                </a:moveTo>
                                <a:cubicBezTo>
                                  <a:pt x="16993" y="0"/>
                                  <a:pt x="21946" y="4953"/>
                                  <a:pt x="21946" y="10973"/>
                                </a:cubicBezTo>
                                <a:cubicBezTo>
                                  <a:pt x="21946" y="16993"/>
                                  <a:pt x="16993" y="21946"/>
                                  <a:pt x="10973" y="21946"/>
                                </a:cubicBezTo>
                                <a:cubicBezTo>
                                  <a:pt x="4953" y="21946"/>
                                  <a:pt x="0" y="16993"/>
                                  <a:pt x="0" y="10973"/>
                                </a:cubicBezTo>
                                <a:cubicBezTo>
                                  <a:pt x="0" y="4953"/>
                                  <a:pt x="4953" y="0"/>
                                  <a:pt x="10973"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2" name="Shape 12"/>
                        <wps:cNvSpPr/>
                        <wps:spPr>
                          <a:xfrm>
                            <a:off x="84907" y="949238"/>
                            <a:ext cx="80683" cy="104356"/>
                          </a:xfrm>
                          <a:custGeom>
                            <a:avLst/>
                            <a:gdLst/>
                            <a:ahLst/>
                            <a:cxnLst/>
                            <a:rect l="0" t="0" r="0" b="0"/>
                            <a:pathLst>
                              <a:path w="80683" h="104356">
                                <a:moveTo>
                                  <a:pt x="51422" y="0"/>
                                </a:moveTo>
                                <a:cubicBezTo>
                                  <a:pt x="66053" y="0"/>
                                  <a:pt x="80683" y="10540"/>
                                  <a:pt x="80683" y="35928"/>
                                </a:cubicBezTo>
                                <a:lnTo>
                                  <a:pt x="80683" y="104356"/>
                                </a:lnTo>
                                <a:lnTo>
                                  <a:pt x="64973" y="104356"/>
                                </a:lnTo>
                                <a:lnTo>
                                  <a:pt x="64973" y="41745"/>
                                </a:lnTo>
                                <a:cubicBezTo>
                                  <a:pt x="64973" y="29045"/>
                                  <a:pt x="62827" y="14846"/>
                                  <a:pt x="47333" y="14846"/>
                                </a:cubicBezTo>
                                <a:cubicBezTo>
                                  <a:pt x="34849" y="14846"/>
                                  <a:pt x="23660" y="23672"/>
                                  <a:pt x="15697" y="30772"/>
                                </a:cubicBezTo>
                                <a:lnTo>
                                  <a:pt x="15697" y="104356"/>
                                </a:lnTo>
                                <a:lnTo>
                                  <a:pt x="0" y="104356"/>
                                </a:lnTo>
                                <a:lnTo>
                                  <a:pt x="0" y="2591"/>
                                </a:lnTo>
                                <a:lnTo>
                                  <a:pt x="12903" y="2591"/>
                                </a:lnTo>
                                <a:lnTo>
                                  <a:pt x="15062" y="14630"/>
                                </a:lnTo>
                                <a:cubicBezTo>
                                  <a:pt x="27102" y="5817"/>
                                  <a:pt x="37224" y="0"/>
                                  <a:pt x="51422"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3" name="Shape 13"/>
                        <wps:cNvSpPr/>
                        <wps:spPr>
                          <a:xfrm>
                            <a:off x="183862" y="951261"/>
                            <a:ext cx="42501" cy="102961"/>
                          </a:xfrm>
                          <a:custGeom>
                            <a:avLst/>
                            <a:gdLst/>
                            <a:ahLst/>
                            <a:cxnLst/>
                            <a:rect l="0" t="0" r="0" b="0"/>
                            <a:pathLst>
                              <a:path w="42501" h="102961">
                                <a:moveTo>
                                  <a:pt x="42501" y="0"/>
                                </a:moveTo>
                                <a:lnTo>
                                  <a:pt x="42501" y="13904"/>
                                </a:lnTo>
                                <a:lnTo>
                                  <a:pt x="39072" y="14584"/>
                                </a:lnTo>
                                <a:cubicBezTo>
                                  <a:pt x="25727" y="20142"/>
                                  <a:pt x="15926" y="33537"/>
                                  <a:pt x="15926" y="51767"/>
                                </a:cubicBezTo>
                                <a:cubicBezTo>
                                  <a:pt x="15926" y="69036"/>
                                  <a:pt x="23062" y="82555"/>
                                  <a:pt x="37796" y="88235"/>
                                </a:cubicBezTo>
                                <a:lnTo>
                                  <a:pt x="42501" y="89028"/>
                                </a:lnTo>
                                <a:lnTo>
                                  <a:pt x="42501" y="102961"/>
                                </a:lnTo>
                                <a:lnTo>
                                  <a:pt x="32136" y="101348"/>
                                </a:lnTo>
                                <a:cubicBezTo>
                                  <a:pt x="13437" y="95043"/>
                                  <a:pt x="0" y="79146"/>
                                  <a:pt x="0" y="52847"/>
                                </a:cubicBezTo>
                                <a:cubicBezTo>
                                  <a:pt x="0" y="29129"/>
                                  <a:pt x="13194" y="10127"/>
                                  <a:pt x="32045" y="2108"/>
                                </a:cubicBezTo>
                                <a:lnTo>
                                  <a:pt x="42501"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4" name="Shape 14"/>
                        <wps:cNvSpPr/>
                        <wps:spPr>
                          <a:xfrm>
                            <a:off x="226362" y="901263"/>
                            <a:ext cx="42272" cy="154483"/>
                          </a:xfrm>
                          <a:custGeom>
                            <a:avLst/>
                            <a:gdLst/>
                            <a:ahLst/>
                            <a:cxnLst/>
                            <a:rect l="0" t="0" r="0" b="0"/>
                            <a:pathLst>
                              <a:path w="42272" h="154483">
                                <a:moveTo>
                                  <a:pt x="26575" y="0"/>
                                </a:moveTo>
                                <a:lnTo>
                                  <a:pt x="42272" y="0"/>
                                </a:lnTo>
                                <a:lnTo>
                                  <a:pt x="42272" y="147168"/>
                                </a:lnTo>
                                <a:cubicBezTo>
                                  <a:pt x="36036" y="150825"/>
                                  <a:pt x="24200" y="154483"/>
                                  <a:pt x="9785" y="154483"/>
                                </a:cubicBezTo>
                                <a:lnTo>
                                  <a:pt x="0" y="152959"/>
                                </a:lnTo>
                                <a:lnTo>
                                  <a:pt x="0" y="139026"/>
                                </a:lnTo>
                                <a:lnTo>
                                  <a:pt x="12579" y="141148"/>
                                </a:lnTo>
                                <a:cubicBezTo>
                                  <a:pt x="17748" y="141148"/>
                                  <a:pt x="23336" y="140068"/>
                                  <a:pt x="26575" y="138557"/>
                                </a:cubicBezTo>
                                <a:lnTo>
                                  <a:pt x="26575" y="64326"/>
                                </a:lnTo>
                                <a:cubicBezTo>
                                  <a:pt x="22485" y="62827"/>
                                  <a:pt x="18828" y="61747"/>
                                  <a:pt x="10865" y="61747"/>
                                </a:cubicBezTo>
                                <a:lnTo>
                                  <a:pt x="0" y="63902"/>
                                </a:lnTo>
                                <a:lnTo>
                                  <a:pt x="0" y="49998"/>
                                </a:lnTo>
                                <a:lnTo>
                                  <a:pt x="10001" y="47981"/>
                                </a:lnTo>
                                <a:cubicBezTo>
                                  <a:pt x="17316" y="47981"/>
                                  <a:pt x="22485" y="48628"/>
                                  <a:pt x="26575" y="49695"/>
                                </a:cubicBezTo>
                                <a:lnTo>
                                  <a:pt x="26575"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5" name="Shape 15"/>
                        <wps:cNvSpPr/>
                        <wps:spPr>
                          <a:xfrm>
                            <a:off x="286918" y="949311"/>
                            <a:ext cx="40983" cy="105050"/>
                          </a:xfrm>
                          <a:custGeom>
                            <a:avLst/>
                            <a:gdLst/>
                            <a:ahLst/>
                            <a:cxnLst/>
                            <a:rect l="0" t="0" r="0" b="0"/>
                            <a:pathLst>
                              <a:path w="40983" h="105050">
                                <a:moveTo>
                                  <a:pt x="40983" y="0"/>
                                </a:moveTo>
                                <a:lnTo>
                                  <a:pt x="40983" y="13397"/>
                                </a:lnTo>
                                <a:lnTo>
                                  <a:pt x="31330" y="15610"/>
                                </a:lnTo>
                                <a:cubicBezTo>
                                  <a:pt x="22315" y="20117"/>
                                  <a:pt x="16993" y="30645"/>
                                  <a:pt x="16993" y="42751"/>
                                </a:cubicBezTo>
                                <a:lnTo>
                                  <a:pt x="40983" y="42751"/>
                                </a:lnTo>
                                <a:lnTo>
                                  <a:pt x="40983" y="56086"/>
                                </a:lnTo>
                                <a:lnTo>
                                  <a:pt x="16777" y="56086"/>
                                </a:lnTo>
                                <a:cubicBezTo>
                                  <a:pt x="16777" y="70612"/>
                                  <a:pt x="23070" y="83923"/>
                                  <a:pt x="35749" y="89670"/>
                                </a:cubicBezTo>
                                <a:lnTo>
                                  <a:pt x="40983" y="90728"/>
                                </a:lnTo>
                                <a:lnTo>
                                  <a:pt x="40983" y="105050"/>
                                </a:lnTo>
                                <a:lnTo>
                                  <a:pt x="26500" y="101907"/>
                                </a:lnTo>
                                <a:cubicBezTo>
                                  <a:pt x="8708" y="93223"/>
                                  <a:pt x="0" y="73132"/>
                                  <a:pt x="0" y="51349"/>
                                </a:cubicBezTo>
                                <a:cubicBezTo>
                                  <a:pt x="0" y="29242"/>
                                  <a:pt x="9437" y="11370"/>
                                  <a:pt x="24501" y="3816"/>
                                </a:cubicBezTo>
                                <a:lnTo>
                                  <a:pt x="40983"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6" name="Shape 16"/>
                        <wps:cNvSpPr/>
                        <wps:spPr>
                          <a:xfrm>
                            <a:off x="327901" y="1034658"/>
                            <a:ext cx="38405" cy="21082"/>
                          </a:xfrm>
                          <a:custGeom>
                            <a:avLst/>
                            <a:gdLst/>
                            <a:ahLst/>
                            <a:cxnLst/>
                            <a:rect l="0" t="0" r="0" b="0"/>
                            <a:pathLst>
                              <a:path w="38405" h="21082">
                                <a:moveTo>
                                  <a:pt x="33668" y="0"/>
                                </a:moveTo>
                                <a:lnTo>
                                  <a:pt x="38405" y="10757"/>
                                </a:lnTo>
                                <a:cubicBezTo>
                                  <a:pt x="31090" y="16776"/>
                                  <a:pt x="18174" y="21082"/>
                                  <a:pt x="6350" y="21082"/>
                                </a:cubicBezTo>
                                <a:lnTo>
                                  <a:pt x="0" y="19703"/>
                                </a:lnTo>
                                <a:lnTo>
                                  <a:pt x="0" y="5381"/>
                                </a:lnTo>
                                <a:lnTo>
                                  <a:pt x="9576" y="7315"/>
                                </a:lnTo>
                                <a:cubicBezTo>
                                  <a:pt x="18174" y="7315"/>
                                  <a:pt x="27648" y="3873"/>
                                  <a:pt x="33668"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7" name="Shape 17"/>
                        <wps:cNvSpPr/>
                        <wps:spPr>
                          <a:xfrm>
                            <a:off x="327901" y="949238"/>
                            <a:ext cx="40983" cy="56159"/>
                          </a:xfrm>
                          <a:custGeom>
                            <a:avLst/>
                            <a:gdLst/>
                            <a:ahLst/>
                            <a:cxnLst/>
                            <a:rect l="0" t="0" r="0" b="0"/>
                            <a:pathLst>
                              <a:path w="40983" h="56159">
                                <a:moveTo>
                                  <a:pt x="318" y="0"/>
                                </a:moveTo>
                                <a:cubicBezTo>
                                  <a:pt x="26568" y="0"/>
                                  <a:pt x="40983" y="20879"/>
                                  <a:pt x="40983" y="52501"/>
                                </a:cubicBezTo>
                                <a:lnTo>
                                  <a:pt x="40983" y="56159"/>
                                </a:lnTo>
                                <a:lnTo>
                                  <a:pt x="0" y="56159"/>
                                </a:lnTo>
                                <a:lnTo>
                                  <a:pt x="0" y="42825"/>
                                </a:lnTo>
                                <a:lnTo>
                                  <a:pt x="23990" y="42825"/>
                                </a:lnTo>
                                <a:cubicBezTo>
                                  <a:pt x="23990" y="28625"/>
                                  <a:pt x="16027" y="13348"/>
                                  <a:pt x="533" y="13348"/>
                                </a:cubicBezTo>
                                <a:lnTo>
                                  <a:pt x="0" y="13470"/>
                                </a:lnTo>
                                <a:lnTo>
                                  <a:pt x="0" y="74"/>
                                </a:lnTo>
                                <a:lnTo>
                                  <a:pt x="318"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8" name="Shape 18"/>
                        <wps:cNvSpPr/>
                        <wps:spPr>
                          <a:xfrm>
                            <a:off x="387170" y="949244"/>
                            <a:ext cx="41739" cy="155346"/>
                          </a:xfrm>
                          <a:custGeom>
                            <a:avLst/>
                            <a:gdLst/>
                            <a:ahLst/>
                            <a:cxnLst/>
                            <a:rect l="0" t="0" r="0" b="0"/>
                            <a:pathLst>
                              <a:path w="41739" h="155346">
                                <a:moveTo>
                                  <a:pt x="33350" y="0"/>
                                </a:moveTo>
                                <a:lnTo>
                                  <a:pt x="41739" y="1448"/>
                                </a:lnTo>
                                <a:lnTo>
                                  <a:pt x="41739" y="15652"/>
                                </a:lnTo>
                                <a:lnTo>
                                  <a:pt x="33134" y="14198"/>
                                </a:lnTo>
                                <a:cubicBezTo>
                                  <a:pt x="25819" y="14198"/>
                                  <a:pt x="20434" y="15278"/>
                                  <a:pt x="15710" y="16776"/>
                                </a:cubicBezTo>
                                <a:lnTo>
                                  <a:pt x="15710" y="88862"/>
                                </a:lnTo>
                                <a:cubicBezTo>
                                  <a:pt x="21298" y="91440"/>
                                  <a:pt x="25387" y="92939"/>
                                  <a:pt x="32055" y="92939"/>
                                </a:cubicBezTo>
                                <a:lnTo>
                                  <a:pt x="41739" y="91091"/>
                                </a:lnTo>
                                <a:lnTo>
                                  <a:pt x="41739" y="104819"/>
                                </a:lnTo>
                                <a:lnTo>
                                  <a:pt x="32702" y="106502"/>
                                </a:lnTo>
                                <a:cubicBezTo>
                                  <a:pt x="25171" y="106502"/>
                                  <a:pt x="20002" y="104990"/>
                                  <a:pt x="15710" y="103276"/>
                                </a:cubicBezTo>
                                <a:lnTo>
                                  <a:pt x="15710" y="155346"/>
                                </a:lnTo>
                                <a:lnTo>
                                  <a:pt x="0" y="155346"/>
                                </a:lnTo>
                                <a:lnTo>
                                  <a:pt x="0" y="6883"/>
                                </a:lnTo>
                                <a:cubicBezTo>
                                  <a:pt x="6883" y="4508"/>
                                  <a:pt x="18720" y="0"/>
                                  <a:pt x="33350"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9" name="Shape 19"/>
                        <wps:cNvSpPr/>
                        <wps:spPr>
                          <a:xfrm>
                            <a:off x="428908" y="950692"/>
                            <a:ext cx="41954" cy="103370"/>
                          </a:xfrm>
                          <a:custGeom>
                            <a:avLst/>
                            <a:gdLst/>
                            <a:ahLst/>
                            <a:cxnLst/>
                            <a:rect l="0" t="0" r="0" b="0"/>
                            <a:pathLst>
                              <a:path w="41954" h="103370">
                                <a:moveTo>
                                  <a:pt x="0" y="0"/>
                                </a:moveTo>
                                <a:lnTo>
                                  <a:pt x="12460" y="2151"/>
                                </a:lnTo>
                                <a:cubicBezTo>
                                  <a:pt x="30946" y="9239"/>
                                  <a:pt x="41954" y="26463"/>
                                  <a:pt x="41954" y="50838"/>
                                </a:cubicBezTo>
                                <a:cubicBezTo>
                                  <a:pt x="41954" y="77460"/>
                                  <a:pt x="27553" y="94645"/>
                                  <a:pt x="9641" y="101574"/>
                                </a:cubicBezTo>
                                <a:lnTo>
                                  <a:pt x="0" y="103370"/>
                                </a:lnTo>
                                <a:lnTo>
                                  <a:pt x="0" y="89643"/>
                                </a:lnTo>
                                <a:lnTo>
                                  <a:pt x="4881" y="88712"/>
                                </a:lnTo>
                                <a:cubicBezTo>
                                  <a:pt x="17921" y="83238"/>
                                  <a:pt x="26029" y="69932"/>
                                  <a:pt x="26029" y="51053"/>
                                </a:cubicBezTo>
                                <a:cubicBezTo>
                                  <a:pt x="26029" y="31041"/>
                                  <a:pt x="16956" y="19502"/>
                                  <a:pt x="4613" y="14983"/>
                                </a:cubicBezTo>
                                <a:lnTo>
                                  <a:pt x="0" y="14203"/>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0" name="Shape 20"/>
                        <wps:cNvSpPr/>
                        <wps:spPr>
                          <a:xfrm>
                            <a:off x="483768" y="949311"/>
                            <a:ext cx="40983" cy="105050"/>
                          </a:xfrm>
                          <a:custGeom>
                            <a:avLst/>
                            <a:gdLst/>
                            <a:ahLst/>
                            <a:cxnLst/>
                            <a:rect l="0" t="0" r="0" b="0"/>
                            <a:pathLst>
                              <a:path w="40983" h="105050">
                                <a:moveTo>
                                  <a:pt x="40983" y="0"/>
                                </a:moveTo>
                                <a:lnTo>
                                  <a:pt x="40983" y="13397"/>
                                </a:lnTo>
                                <a:lnTo>
                                  <a:pt x="31330" y="15610"/>
                                </a:lnTo>
                                <a:cubicBezTo>
                                  <a:pt x="22315" y="20117"/>
                                  <a:pt x="16993" y="30645"/>
                                  <a:pt x="16993" y="42751"/>
                                </a:cubicBezTo>
                                <a:lnTo>
                                  <a:pt x="40983" y="42751"/>
                                </a:lnTo>
                                <a:lnTo>
                                  <a:pt x="40983" y="56086"/>
                                </a:lnTo>
                                <a:lnTo>
                                  <a:pt x="16777" y="56086"/>
                                </a:lnTo>
                                <a:cubicBezTo>
                                  <a:pt x="16777" y="70612"/>
                                  <a:pt x="23070" y="83923"/>
                                  <a:pt x="35749" y="89670"/>
                                </a:cubicBezTo>
                                <a:lnTo>
                                  <a:pt x="40983" y="90728"/>
                                </a:lnTo>
                                <a:lnTo>
                                  <a:pt x="40983" y="105050"/>
                                </a:lnTo>
                                <a:lnTo>
                                  <a:pt x="26500" y="101907"/>
                                </a:lnTo>
                                <a:cubicBezTo>
                                  <a:pt x="8708" y="93223"/>
                                  <a:pt x="0" y="73132"/>
                                  <a:pt x="0" y="51349"/>
                                </a:cubicBezTo>
                                <a:cubicBezTo>
                                  <a:pt x="0" y="29242"/>
                                  <a:pt x="9437" y="11370"/>
                                  <a:pt x="24501" y="3816"/>
                                </a:cubicBezTo>
                                <a:lnTo>
                                  <a:pt x="40983"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1" name="Shape 21"/>
                        <wps:cNvSpPr/>
                        <wps:spPr>
                          <a:xfrm>
                            <a:off x="524751" y="1034658"/>
                            <a:ext cx="38405" cy="21082"/>
                          </a:xfrm>
                          <a:custGeom>
                            <a:avLst/>
                            <a:gdLst/>
                            <a:ahLst/>
                            <a:cxnLst/>
                            <a:rect l="0" t="0" r="0" b="0"/>
                            <a:pathLst>
                              <a:path w="38405" h="21082">
                                <a:moveTo>
                                  <a:pt x="33668" y="0"/>
                                </a:moveTo>
                                <a:lnTo>
                                  <a:pt x="38405" y="10757"/>
                                </a:lnTo>
                                <a:cubicBezTo>
                                  <a:pt x="31090" y="16776"/>
                                  <a:pt x="18174" y="21082"/>
                                  <a:pt x="6350" y="21082"/>
                                </a:cubicBezTo>
                                <a:lnTo>
                                  <a:pt x="0" y="19703"/>
                                </a:lnTo>
                                <a:lnTo>
                                  <a:pt x="0" y="5381"/>
                                </a:lnTo>
                                <a:lnTo>
                                  <a:pt x="9576" y="7315"/>
                                </a:lnTo>
                                <a:cubicBezTo>
                                  <a:pt x="18174" y="7315"/>
                                  <a:pt x="27648" y="3873"/>
                                  <a:pt x="33668"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2" name="Shape 22"/>
                        <wps:cNvSpPr/>
                        <wps:spPr>
                          <a:xfrm>
                            <a:off x="524751" y="949238"/>
                            <a:ext cx="40983" cy="56159"/>
                          </a:xfrm>
                          <a:custGeom>
                            <a:avLst/>
                            <a:gdLst/>
                            <a:ahLst/>
                            <a:cxnLst/>
                            <a:rect l="0" t="0" r="0" b="0"/>
                            <a:pathLst>
                              <a:path w="40983" h="56159">
                                <a:moveTo>
                                  <a:pt x="318" y="0"/>
                                </a:moveTo>
                                <a:cubicBezTo>
                                  <a:pt x="26568" y="0"/>
                                  <a:pt x="40983" y="20879"/>
                                  <a:pt x="40983" y="52501"/>
                                </a:cubicBezTo>
                                <a:lnTo>
                                  <a:pt x="40983" y="56159"/>
                                </a:lnTo>
                                <a:lnTo>
                                  <a:pt x="0" y="56159"/>
                                </a:lnTo>
                                <a:lnTo>
                                  <a:pt x="0" y="42825"/>
                                </a:lnTo>
                                <a:lnTo>
                                  <a:pt x="23990" y="42825"/>
                                </a:lnTo>
                                <a:cubicBezTo>
                                  <a:pt x="23990" y="28625"/>
                                  <a:pt x="16027" y="13348"/>
                                  <a:pt x="533" y="13348"/>
                                </a:cubicBezTo>
                                <a:lnTo>
                                  <a:pt x="0" y="13470"/>
                                </a:lnTo>
                                <a:lnTo>
                                  <a:pt x="0" y="74"/>
                                </a:lnTo>
                                <a:lnTo>
                                  <a:pt x="318"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3" name="Shape 23"/>
                        <wps:cNvSpPr/>
                        <wps:spPr>
                          <a:xfrm>
                            <a:off x="584012" y="949238"/>
                            <a:ext cx="80696" cy="104356"/>
                          </a:xfrm>
                          <a:custGeom>
                            <a:avLst/>
                            <a:gdLst/>
                            <a:ahLst/>
                            <a:cxnLst/>
                            <a:rect l="0" t="0" r="0" b="0"/>
                            <a:pathLst>
                              <a:path w="80696" h="104356">
                                <a:moveTo>
                                  <a:pt x="51435" y="0"/>
                                </a:moveTo>
                                <a:cubicBezTo>
                                  <a:pt x="66065" y="0"/>
                                  <a:pt x="80696" y="10540"/>
                                  <a:pt x="80696" y="35928"/>
                                </a:cubicBezTo>
                                <a:lnTo>
                                  <a:pt x="80696" y="104356"/>
                                </a:lnTo>
                                <a:lnTo>
                                  <a:pt x="64986" y="104356"/>
                                </a:lnTo>
                                <a:lnTo>
                                  <a:pt x="64986" y="41745"/>
                                </a:lnTo>
                                <a:cubicBezTo>
                                  <a:pt x="64986" y="29045"/>
                                  <a:pt x="62827" y="14846"/>
                                  <a:pt x="47346" y="14846"/>
                                </a:cubicBezTo>
                                <a:cubicBezTo>
                                  <a:pt x="34861" y="14846"/>
                                  <a:pt x="23673" y="23672"/>
                                  <a:pt x="15710" y="30772"/>
                                </a:cubicBezTo>
                                <a:lnTo>
                                  <a:pt x="15710" y="104356"/>
                                </a:lnTo>
                                <a:lnTo>
                                  <a:pt x="0" y="104356"/>
                                </a:lnTo>
                                <a:lnTo>
                                  <a:pt x="0" y="2591"/>
                                </a:lnTo>
                                <a:lnTo>
                                  <a:pt x="12916" y="2591"/>
                                </a:lnTo>
                                <a:lnTo>
                                  <a:pt x="15062" y="14630"/>
                                </a:lnTo>
                                <a:cubicBezTo>
                                  <a:pt x="27114" y="5817"/>
                                  <a:pt x="37224" y="0"/>
                                  <a:pt x="51435"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4" name="Shape 24"/>
                        <wps:cNvSpPr/>
                        <wps:spPr>
                          <a:xfrm>
                            <a:off x="682978" y="951261"/>
                            <a:ext cx="42501" cy="102961"/>
                          </a:xfrm>
                          <a:custGeom>
                            <a:avLst/>
                            <a:gdLst/>
                            <a:ahLst/>
                            <a:cxnLst/>
                            <a:rect l="0" t="0" r="0" b="0"/>
                            <a:pathLst>
                              <a:path w="42501" h="102961">
                                <a:moveTo>
                                  <a:pt x="42501" y="0"/>
                                </a:moveTo>
                                <a:lnTo>
                                  <a:pt x="42501" y="13904"/>
                                </a:lnTo>
                                <a:lnTo>
                                  <a:pt x="39072" y="14584"/>
                                </a:lnTo>
                                <a:cubicBezTo>
                                  <a:pt x="25727" y="20142"/>
                                  <a:pt x="15926" y="33537"/>
                                  <a:pt x="15926" y="51767"/>
                                </a:cubicBezTo>
                                <a:cubicBezTo>
                                  <a:pt x="15926" y="69036"/>
                                  <a:pt x="23062" y="82555"/>
                                  <a:pt x="37796" y="88235"/>
                                </a:cubicBezTo>
                                <a:lnTo>
                                  <a:pt x="42501" y="89028"/>
                                </a:lnTo>
                                <a:lnTo>
                                  <a:pt x="42501" y="102961"/>
                                </a:lnTo>
                                <a:lnTo>
                                  <a:pt x="32136" y="101348"/>
                                </a:lnTo>
                                <a:cubicBezTo>
                                  <a:pt x="13437" y="95043"/>
                                  <a:pt x="0" y="79146"/>
                                  <a:pt x="0" y="52847"/>
                                </a:cubicBezTo>
                                <a:cubicBezTo>
                                  <a:pt x="0" y="29129"/>
                                  <a:pt x="13195" y="10127"/>
                                  <a:pt x="32045" y="2108"/>
                                </a:cubicBezTo>
                                <a:lnTo>
                                  <a:pt x="42501"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5" name="Shape 25"/>
                        <wps:cNvSpPr/>
                        <wps:spPr>
                          <a:xfrm>
                            <a:off x="725479" y="901263"/>
                            <a:ext cx="42272" cy="154483"/>
                          </a:xfrm>
                          <a:custGeom>
                            <a:avLst/>
                            <a:gdLst/>
                            <a:ahLst/>
                            <a:cxnLst/>
                            <a:rect l="0" t="0" r="0" b="0"/>
                            <a:pathLst>
                              <a:path w="42272" h="154483">
                                <a:moveTo>
                                  <a:pt x="26575" y="0"/>
                                </a:moveTo>
                                <a:lnTo>
                                  <a:pt x="42272" y="0"/>
                                </a:lnTo>
                                <a:lnTo>
                                  <a:pt x="42272" y="147168"/>
                                </a:lnTo>
                                <a:cubicBezTo>
                                  <a:pt x="36036" y="150825"/>
                                  <a:pt x="24200" y="154483"/>
                                  <a:pt x="9785" y="154483"/>
                                </a:cubicBezTo>
                                <a:lnTo>
                                  <a:pt x="0" y="152959"/>
                                </a:lnTo>
                                <a:lnTo>
                                  <a:pt x="0" y="139026"/>
                                </a:lnTo>
                                <a:lnTo>
                                  <a:pt x="12579" y="141148"/>
                                </a:lnTo>
                                <a:cubicBezTo>
                                  <a:pt x="17748" y="141148"/>
                                  <a:pt x="23336" y="140068"/>
                                  <a:pt x="26575" y="138557"/>
                                </a:cubicBezTo>
                                <a:lnTo>
                                  <a:pt x="26575" y="64326"/>
                                </a:lnTo>
                                <a:cubicBezTo>
                                  <a:pt x="22485" y="62827"/>
                                  <a:pt x="18828" y="61747"/>
                                  <a:pt x="10865" y="61747"/>
                                </a:cubicBezTo>
                                <a:lnTo>
                                  <a:pt x="0" y="63902"/>
                                </a:lnTo>
                                <a:lnTo>
                                  <a:pt x="0" y="49998"/>
                                </a:lnTo>
                                <a:lnTo>
                                  <a:pt x="10001" y="47981"/>
                                </a:lnTo>
                                <a:cubicBezTo>
                                  <a:pt x="17316" y="47981"/>
                                  <a:pt x="22485" y="48628"/>
                                  <a:pt x="26575" y="49695"/>
                                </a:cubicBezTo>
                                <a:lnTo>
                                  <a:pt x="26575"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6" name="Shape 26"/>
                        <wps:cNvSpPr/>
                        <wps:spPr>
                          <a:xfrm>
                            <a:off x="786022" y="949311"/>
                            <a:ext cx="40996" cy="105050"/>
                          </a:xfrm>
                          <a:custGeom>
                            <a:avLst/>
                            <a:gdLst/>
                            <a:ahLst/>
                            <a:cxnLst/>
                            <a:rect l="0" t="0" r="0" b="0"/>
                            <a:pathLst>
                              <a:path w="40996" h="105050">
                                <a:moveTo>
                                  <a:pt x="40996" y="0"/>
                                </a:moveTo>
                                <a:lnTo>
                                  <a:pt x="40996" y="13397"/>
                                </a:lnTo>
                                <a:lnTo>
                                  <a:pt x="31343" y="15610"/>
                                </a:lnTo>
                                <a:cubicBezTo>
                                  <a:pt x="22327" y="20117"/>
                                  <a:pt x="17005" y="30645"/>
                                  <a:pt x="17005" y="42751"/>
                                </a:cubicBezTo>
                                <a:lnTo>
                                  <a:pt x="40996" y="42751"/>
                                </a:lnTo>
                                <a:lnTo>
                                  <a:pt x="40996" y="56086"/>
                                </a:lnTo>
                                <a:lnTo>
                                  <a:pt x="16789" y="56086"/>
                                </a:lnTo>
                                <a:cubicBezTo>
                                  <a:pt x="16789" y="70612"/>
                                  <a:pt x="23083" y="83923"/>
                                  <a:pt x="35761" y="89670"/>
                                </a:cubicBezTo>
                                <a:lnTo>
                                  <a:pt x="40996" y="90728"/>
                                </a:lnTo>
                                <a:lnTo>
                                  <a:pt x="40996" y="105050"/>
                                </a:lnTo>
                                <a:lnTo>
                                  <a:pt x="26510" y="101907"/>
                                </a:lnTo>
                                <a:cubicBezTo>
                                  <a:pt x="8715" y="93223"/>
                                  <a:pt x="0" y="73132"/>
                                  <a:pt x="0" y="51349"/>
                                </a:cubicBezTo>
                                <a:cubicBezTo>
                                  <a:pt x="0" y="29242"/>
                                  <a:pt x="9444" y="11370"/>
                                  <a:pt x="24512" y="3816"/>
                                </a:cubicBezTo>
                                <a:lnTo>
                                  <a:pt x="40996"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7" name="Shape 27"/>
                        <wps:cNvSpPr/>
                        <wps:spPr>
                          <a:xfrm>
                            <a:off x="827018" y="1034658"/>
                            <a:ext cx="38405" cy="21082"/>
                          </a:xfrm>
                          <a:custGeom>
                            <a:avLst/>
                            <a:gdLst/>
                            <a:ahLst/>
                            <a:cxnLst/>
                            <a:rect l="0" t="0" r="0" b="0"/>
                            <a:pathLst>
                              <a:path w="38405" h="21082">
                                <a:moveTo>
                                  <a:pt x="33668" y="0"/>
                                </a:moveTo>
                                <a:lnTo>
                                  <a:pt x="38405" y="10757"/>
                                </a:lnTo>
                                <a:cubicBezTo>
                                  <a:pt x="31090" y="16776"/>
                                  <a:pt x="18174" y="21082"/>
                                  <a:pt x="6350" y="21082"/>
                                </a:cubicBezTo>
                                <a:lnTo>
                                  <a:pt x="0" y="19704"/>
                                </a:lnTo>
                                <a:lnTo>
                                  <a:pt x="0" y="5381"/>
                                </a:lnTo>
                                <a:lnTo>
                                  <a:pt x="9576" y="7315"/>
                                </a:lnTo>
                                <a:cubicBezTo>
                                  <a:pt x="18174" y="7315"/>
                                  <a:pt x="27648" y="3873"/>
                                  <a:pt x="33668"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8" name="Shape 28"/>
                        <wps:cNvSpPr/>
                        <wps:spPr>
                          <a:xfrm>
                            <a:off x="827018" y="949238"/>
                            <a:ext cx="40983" cy="56159"/>
                          </a:xfrm>
                          <a:custGeom>
                            <a:avLst/>
                            <a:gdLst/>
                            <a:ahLst/>
                            <a:cxnLst/>
                            <a:rect l="0" t="0" r="0" b="0"/>
                            <a:pathLst>
                              <a:path w="40983" h="56159">
                                <a:moveTo>
                                  <a:pt x="318" y="0"/>
                                </a:moveTo>
                                <a:cubicBezTo>
                                  <a:pt x="26568" y="0"/>
                                  <a:pt x="40983" y="20879"/>
                                  <a:pt x="40983" y="52501"/>
                                </a:cubicBezTo>
                                <a:lnTo>
                                  <a:pt x="40983" y="56159"/>
                                </a:lnTo>
                                <a:lnTo>
                                  <a:pt x="0" y="56159"/>
                                </a:lnTo>
                                <a:lnTo>
                                  <a:pt x="0" y="42825"/>
                                </a:lnTo>
                                <a:lnTo>
                                  <a:pt x="23990" y="42825"/>
                                </a:lnTo>
                                <a:cubicBezTo>
                                  <a:pt x="23990" y="28625"/>
                                  <a:pt x="16027" y="13348"/>
                                  <a:pt x="533" y="13348"/>
                                </a:cubicBezTo>
                                <a:lnTo>
                                  <a:pt x="0" y="13470"/>
                                </a:lnTo>
                                <a:lnTo>
                                  <a:pt x="0" y="74"/>
                                </a:lnTo>
                                <a:lnTo>
                                  <a:pt x="318"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9" name="Shape 29"/>
                        <wps:cNvSpPr/>
                        <wps:spPr>
                          <a:xfrm>
                            <a:off x="886289" y="949238"/>
                            <a:ext cx="80683" cy="104356"/>
                          </a:xfrm>
                          <a:custGeom>
                            <a:avLst/>
                            <a:gdLst/>
                            <a:ahLst/>
                            <a:cxnLst/>
                            <a:rect l="0" t="0" r="0" b="0"/>
                            <a:pathLst>
                              <a:path w="80683" h="104356">
                                <a:moveTo>
                                  <a:pt x="51422" y="0"/>
                                </a:moveTo>
                                <a:cubicBezTo>
                                  <a:pt x="66053" y="0"/>
                                  <a:pt x="80683" y="10540"/>
                                  <a:pt x="80683" y="35928"/>
                                </a:cubicBezTo>
                                <a:lnTo>
                                  <a:pt x="80683" y="104356"/>
                                </a:lnTo>
                                <a:lnTo>
                                  <a:pt x="64973" y="104356"/>
                                </a:lnTo>
                                <a:lnTo>
                                  <a:pt x="64973" y="41745"/>
                                </a:lnTo>
                                <a:cubicBezTo>
                                  <a:pt x="64973" y="29045"/>
                                  <a:pt x="62814" y="14846"/>
                                  <a:pt x="47333" y="14846"/>
                                </a:cubicBezTo>
                                <a:cubicBezTo>
                                  <a:pt x="34849" y="14846"/>
                                  <a:pt x="23660" y="23672"/>
                                  <a:pt x="15697" y="30772"/>
                                </a:cubicBezTo>
                                <a:lnTo>
                                  <a:pt x="15697" y="104356"/>
                                </a:lnTo>
                                <a:lnTo>
                                  <a:pt x="0" y="104356"/>
                                </a:lnTo>
                                <a:lnTo>
                                  <a:pt x="0" y="2591"/>
                                </a:lnTo>
                                <a:lnTo>
                                  <a:pt x="12903" y="2591"/>
                                </a:lnTo>
                                <a:lnTo>
                                  <a:pt x="15062" y="14630"/>
                                </a:lnTo>
                                <a:cubicBezTo>
                                  <a:pt x="27102" y="5817"/>
                                  <a:pt x="37211" y="0"/>
                                  <a:pt x="51422"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0" name="Shape 30"/>
                        <wps:cNvSpPr/>
                        <wps:spPr>
                          <a:xfrm>
                            <a:off x="980935" y="924073"/>
                            <a:ext cx="65202" cy="131673"/>
                          </a:xfrm>
                          <a:custGeom>
                            <a:avLst/>
                            <a:gdLst/>
                            <a:ahLst/>
                            <a:cxnLst/>
                            <a:rect l="0" t="0" r="0" b="0"/>
                            <a:pathLst>
                              <a:path w="65202" h="131673">
                                <a:moveTo>
                                  <a:pt x="32283" y="0"/>
                                </a:moveTo>
                                <a:lnTo>
                                  <a:pt x="32283" y="27749"/>
                                </a:lnTo>
                                <a:lnTo>
                                  <a:pt x="63475" y="27749"/>
                                </a:lnTo>
                                <a:lnTo>
                                  <a:pt x="57887" y="41084"/>
                                </a:lnTo>
                                <a:lnTo>
                                  <a:pt x="32283" y="41084"/>
                                </a:lnTo>
                                <a:lnTo>
                                  <a:pt x="32283" y="105207"/>
                                </a:lnTo>
                                <a:cubicBezTo>
                                  <a:pt x="32283" y="113817"/>
                                  <a:pt x="35509" y="117690"/>
                                  <a:pt x="42177" y="117690"/>
                                </a:cubicBezTo>
                                <a:cubicBezTo>
                                  <a:pt x="49492" y="117690"/>
                                  <a:pt x="56159" y="113602"/>
                                  <a:pt x="60249" y="110375"/>
                                </a:cubicBezTo>
                                <a:lnTo>
                                  <a:pt x="65202" y="121564"/>
                                </a:lnTo>
                                <a:cubicBezTo>
                                  <a:pt x="57671" y="127152"/>
                                  <a:pt x="47765" y="131673"/>
                                  <a:pt x="38303" y="131673"/>
                                </a:cubicBezTo>
                                <a:cubicBezTo>
                                  <a:pt x="23673" y="131673"/>
                                  <a:pt x="16574" y="123063"/>
                                  <a:pt x="16574" y="109944"/>
                                </a:cubicBezTo>
                                <a:lnTo>
                                  <a:pt x="16574" y="41084"/>
                                </a:lnTo>
                                <a:lnTo>
                                  <a:pt x="0" y="41084"/>
                                </a:lnTo>
                                <a:lnTo>
                                  <a:pt x="0" y="27749"/>
                                </a:lnTo>
                                <a:lnTo>
                                  <a:pt x="16574" y="27749"/>
                                </a:lnTo>
                                <a:lnTo>
                                  <a:pt x="16574" y="5372"/>
                                </a:lnTo>
                                <a:lnTo>
                                  <a:pt x="32283"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1" name="Shape 31"/>
                        <wps:cNvSpPr/>
                        <wps:spPr>
                          <a:xfrm>
                            <a:off x="1148960" y="949244"/>
                            <a:ext cx="68643" cy="106502"/>
                          </a:xfrm>
                          <a:custGeom>
                            <a:avLst/>
                            <a:gdLst/>
                            <a:ahLst/>
                            <a:cxnLst/>
                            <a:rect l="0" t="0" r="0" b="0"/>
                            <a:pathLst>
                              <a:path w="68643" h="106502">
                                <a:moveTo>
                                  <a:pt x="39814" y="0"/>
                                </a:moveTo>
                                <a:cubicBezTo>
                                  <a:pt x="50571" y="0"/>
                                  <a:pt x="58750" y="2362"/>
                                  <a:pt x="65418" y="5372"/>
                                </a:cubicBezTo>
                                <a:lnTo>
                                  <a:pt x="65418" y="19152"/>
                                </a:lnTo>
                                <a:cubicBezTo>
                                  <a:pt x="58318" y="16128"/>
                                  <a:pt x="51003" y="13119"/>
                                  <a:pt x="40449" y="13119"/>
                                </a:cubicBezTo>
                                <a:cubicBezTo>
                                  <a:pt x="30124" y="13119"/>
                                  <a:pt x="21514" y="16776"/>
                                  <a:pt x="21514" y="26035"/>
                                </a:cubicBezTo>
                                <a:cubicBezTo>
                                  <a:pt x="21514" y="48844"/>
                                  <a:pt x="68643" y="43028"/>
                                  <a:pt x="68643" y="76378"/>
                                </a:cubicBezTo>
                                <a:cubicBezTo>
                                  <a:pt x="68643" y="97675"/>
                                  <a:pt x="51003" y="106502"/>
                                  <a:pt x="30124" y="106502"/>
                                </a:cubicBezTo>
                                <a:cubicBezTo>
                                  <a:pt x="15494" y="106502"/>
                                  <a:pt x="6667" y="102629"/>
                                  <a:pt x="0" y="98755"/>
                                </a:cubicBezTo>
                                <a:lnTo>
                                  <a:pt x="6032" y="86487"/>
                                </a:lnTo>
                                <a:cubicBezTo>
                                  <a:pt x="10757" y="89509"/>
                                  <a:pt x="19583" y="93802"/>
                                  <a:pt x="30772" y="93802"/>
                                </a:cubicBezTo>
                                <a:cubicBezTo>
                                  <a:pt x="43256" y="93802"/>
                                  <a:pt x="52286" y="88214"/>
                                  <a:pt x="52286" y="78740"/>
                                </a:cubicBezTo>
                                <a:cubicBezTo>
                                  <a:pt x="52286" y="53784"/>
                                  <a:pt x="6032" y="62611"/>
                                  <a:pt x="6032" y="26898"/>
                                </a:cubicBezTo>
                                <a:cubicBezTo>
                                  <a:pt x="6032" y="12255"/>
                                  <a:pt x="16573" y="0"/>
                                  <a:pt x="39814"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2" name="Shape 32"/>
                        <wps:cNvSpPr/>
                        <wps:spPr>
                          <a:xfrm>
                            <a:off x="1229426" y="949244"/>
                            <a:ext cx="79604" cy="106502"/>
                          </a:xfrm>
                          <a:custGeom>
                            <a:avLst/>
                            <a:gdLst/>
                            <a:ahLst/>
                            <a:cxnLst/>
                            <a:rect l="0" t="0" r="0" b="0"/>
                            <a:pathLst>
                              <a:path w="79604" h="106502">
                                <a:moveTo>
                                  <a:pt x="50343" y="0"/>
                                </a:moveTo>
                                <a:cubicBezTo>
                                  <a:pt x="59601" y="0"/>
                                  <a:pt x="69279" y="2578"/>
                                  <a:pt x="76162" y="6452"/>
                                </a:cubicBezTo>
                                <a:lnTo>
                                  <a:pt x="76162" y="21298"/>
                                </a:lnTo>
                                <a:cubicBezTo>
                                  <a:pt x="69710" y="17208"/>
                                  <a:pt x="60884" y="13767"/>
                                  <a:pt x="49695" y="13767"/>
                                </a:cubicBezTo>
                                <a:cubicBezTo>
                                  <a:pt x="28397" y="13767"/>
                                  <a:pt x="15913" y="30759"/>
                                  <a:pt x="15913" y="53784"/>
                                </a:cubicBezTo>
                                <a:cubicBezTo>
                                  <a:pt x="15913" y="76378"/>
                                  <a:pt x="28397" y="92939"/>
                                  <a:pt x="49276" y="92939"/>
                                </a:cubicBezTo>
                                <a:cubicBezTo>
                                  <a:pt x="60465" y="92939"/>
                                  <a:pt x="68415" y="89294"/>
                                  <a:pt x="74663" y="85420"/>
                                </a:cubicBezTo>
                                <a:lnTo>
                                  <a:pt x="79604" y="96609"/>
                                </a:lnTo>
                                <a:cubicBezTo>
                                  <a:pt x="72073" y="101549"/>
                                  <a:pt x="60465" y="106502"/>
                                  <a:pt x="47333" y="106502"/>
                                </a:cubicBezTo>
                                <a:cubicBezTo>
                                  <a:pt x="16129" y="106502"/>
                                  <a:pt x="0" y="82182"/>
                                  <a:pt x="0" y="54648"/>
                                </a:cubicBezTo>
                                <a:cubicBezTo>
                                  <a:pt x="0" y="26467"/>
                                  <a:pt x="16345" y="0"/>
                                  <a:pt x="50343"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3" name="Shape 33"/>
                        <wps:cNvSpPr/>
                        <wps:spPr>
                          <a:xfrm>
                            <a:off x="1323178" y="901257"/>
                            <a:ext cx="80683" cy="152336"/>
                          </a:xfrm>
                          <a:custGeom>
                            <a:avLst/>
                            <a:gdLst/>
                            <a:ahLst/>
                            <a:cxnLst/>
                            <a:rect l="0" t="0" r="0" b="0"/>
                            <a:pathLst>
                              <a:path w="80683" h="152336">
                                <a:moveTo>
                                  <a:pt x="0" y="0"/>
                                </a:moveTo>
                                <a:lnTo>
                                  <a:pt x="15697" y="0"/>
                                </a:lnTo>
                                <a:lnTo>
                                  <a:pt x="15697" y="62611"/>
                                </a:lnTo>
                                <a:cubicBezTo>
                                  <a:pt x="26886" y="54013"/>
                                  <a:pt x="36995" y="47981"/>
                                  <a:pt x="51206" y="47981"/>
                                </a:cubicBezTo>
                                <a:cubicBezTo>
                                  <a:pt x="65621" y="47981"/>
                                  <a:pt x="80683" y="57455"/>
                                  <a:pt x="80683" y="85204"/>
                                </a:cubicBezTo>
                                <a:lnTo>
                                  <a:pt x="80683" y="152336"/>
                                </a:lnTo>
                                <a:lnTo>
                                  <a:pt x="64973" y="152336"/>
                                </a:lnTo>
                                <a:lnTo>
                                  <a:pt x="64973" y="89078"/>
                                </a:lnTo>
                                <a:cubicBezTo>
                                  <a:pt x="64973" y="76391"/>
                                  <a:pt x="62611" y="62827"/>
                                  <a:pt x="46685" y="62827"/>
                                </a:cubicBezTo>
                                <a:cubicBezTo>
                                  <a:pt x="34417" y="62827"/>
                                  <a:pt x="23876" y="71438"/>
                                  <a:pt x="15697" y="78753"/>
                                </a:cubicBezTo>
                                <a:lnTo>
                                  <a:pt x="15697" y="152336"/>
                                </a:lnTo>
                                <a:lnTo>
                                  <a:pt x="0" y="152336"/>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4" name="Shape 34"/>
                        <wps:cNvSpPr/>
                        <wps:spPr>
                          <a:xfrm>
                            <a:off x="1422135" y="949248"/>
                            <a:ext cx="46260" cy="106502"/>
                          </a:xfrm>
                          <a:custGeom>
                            <a:avLst/>
                            <a:gdLst/>
                            <a:ahLst/>
                            <a:cxnLst/>
                            <a:rect l="0" t="0" r="0" b="0"/>
                            <a:pathLst>
                              <a:path w="46260" h="106502">
                                <a:moveTo>
                                  <a:pt x="46038" y="0"/>
                                </a:moveTo>
                                <a:lnTo>
                                  <a:pt x="46260" y="42"/>
                                </a:lnTo>
                                <a:lnTo>
                                  <a:pt x="46260" y="13383"/>
                                </a:lnTo>
                                <a:lnTo>
                                  <a:pt x="46038" y="13335"/>
                                </a:lnTo>
                                <a:cubicBezTo>
                                  <a:pt x="26899" y="13335"/>
                                  <a:pt x="15926" y="28828"/>
                                  <a:pt x="15926" y="52921"/>
                                </a:cubicBezTo>
                                <a:cubicBezTo>
                                  <a:pt x="15926" y="77026"/>
                                  <a:pt x="27330" y="92939"/>
                                  <a:pt x="46253" y="92939"/>
                                </a:cubicBezTo>
                                <a:lnTo>
                                  <a:pt x="46260" y="92937"/>
                                </a:lnTo>
                                <a:lnTo>
                                  <a:pt x="46260" y="106422"/>
                                </a:lnTo>
                                <a:lnTo>
                                  <a:pt x="45821" y="106502"/>
                                </a:lnTo>
                                <a:cubicBezTo>
                                  <a:pt x="33134" y="106502"/>
                                  <a:pt x="22161" y="102197"/>
                                  <a:pt x="14199" y="94018"/>
                                </a:cubicBezTo>
                                <a:cubicBezTo>
                                  <a:pt x="4953" y="84556"/>
                                  <a:pt x="0" y="70129"/>
                                  <a:pt x="0" y="53353"/>
                                </a:cubicBezTo>
                                <a:cubicBezTo>
                                  <a:pt x="0" y="36563"/>
                                  <a:pt x="5169" y="22581"/>
                                  <a:pt x="14199" y="13119"/>
                                </a:cubicBezTo>
                                <a:cubicBezTo>
                                  <a:pt x="22377" y="4725"/>
                                  <a:pt x="33350" y="0"/>
                                  <a:pt x="46038"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5" name="Shape 35"/>
                        <wps:cNvSpPr/>
                        <wps:spPr>
                          <a:xfrm>
                            <a:off x="1468394" y="949290"/>
                            <a:ext cx="46260" cy="106380"/>
                          </a:xfrm>
                          <a:custGeom>
                            <a:avLst/>
                            <a:gdLst/>
                            <a:ahLst/>
                            <a:cxnLst/>
                            <a:rect l="0" t="0" r="0" b="0"/>
                            <a:pathLst>
                              <a:path w="46260" h="106380">
                                <a:moveTo>
                                  <a:pt x="0" y="0"/>
                                </a:moveTo>
                                <a:lnTo>
                                  <a:pt x="17777" y="3369"/>
                                </a:lnTo>
                                <a:cubicBezTo>
                                  <a:pt x="23184" y="5600"/>
                                  <a:pt x="27972" y="8879"/>
                                  <a:pt x="32061" y="13077"/>
                                </a:cubicBezTo>
                                <a:cubicBezTo>
                                  <a:pt x="41091" y="22539"/>
                                  <a:pt x="46260" y="36521"/>
                                  <a:pt x="46260" y="53311"/>
                                </a:cubicBezTo>
                                <a:cubicBezTo>
                                  <a:pt x="46260" y="70087"/>
                                  <a:pt x="41091" y="84299"/>
                                  <a:pt x="31845" y="93760"/>
                                </a:cubicBezTo>
                                <a:cubicBezTo>
                                  <a:pt x="27864" y="97849"/>
                                  <a:pt x="23076" y="101024"/>
                                  <a:pt x="17642" y="103177"/>
                                </a:cubicBezTo>
                                <a:lnTo>
                                  <a:pt x="0" y="106380"/>
                                </a:lnTo>
                                <a:lnTo>
                                  <a:pt x="0" y="92895"/>
                                </a:lnTo>
                                <a:lnTo>
                                  <a:pt x="12723" y="90033"/>
                                </a:lnTo>
                                <a:cubicBezTo>
                                  <a:pt x="23919" y="84428"/>
                                  <a:pt x="30334" y="70957"/>
                                  <a:pt x="30334" y="52879"/>
                                </a:cubicBezTo>
                                <a:cubicBezTo>
                                  <a:pt x="30334" y="34810"/>
                                  <a:pt x="24162" y="21577"/>
                                  <a:pt x="12814" y="16090"/>
                                </a:cubicBezTo>
                                <a:lnTo>
                                  <a:pt x="0" y="13340"/>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6" name="Shape 36"/>
                        <wps:cNvSpPr/>
                        <wps:spPr>
                          <a:xfrm>
                            <a:off x="1527547" y="949248"/>
                            <a:ext cx="46260" cy="106502"/>
                          </a:xfrm>
                          <a:custGeom>
                            <a:avLst/>
                            <a:gdLst/>
                            <a:ahLst/>
                            <a:cxnLst/>
                            <a:rect l="0" t="0" r="0" b="0"/>
                            <a:pathLst>
                              <a:path w="46260" h="106502">
                                <a:moveTo>
                                  <a:pt x="46050" y="0"/>
                                </a:moveTo>
                                <a:lnTo>
                                  <a:pt x="46260" y="40"/>
                                </a:lnTo>
                                <a:lnTo>
                                  <a:pt x="46260" y="13380"/>
                                </a:lnTo>
                                <a:lnTo>
                                  <a:pt x="46050" y="13335"/>
                                </a:lnTo>
                                <a:cubicBezTo>
                                  <a:pt x="26899" y="13335"/>
                                  <a:pt x="15926" y="28828"/>
                                  <a:pt x="15926" y="52921"/>
                                </a:cubicBezTo>
                                <a:cubicBezTo>
                                  <a:pt x="15926" y="77026"/>
                                  <a:pt x="27330" y="92939"/>
                                  <a:pt x="46253" y="92939"/>
                                </a:cubicBezTo>
                                <a:lnTo>
                                  <a:pt x="46260" y="92937"/>
                                </a:lnTo>
                                <a:lnTo>
                                  <a:pt x="46260" y="106425"/>
                                </a:lnTo>
                                <a:lnTo>
                                  <a:pt x="45834" y="106502"/>
                                </a:lnTo>
                                <a:cubicBezTo>
                                  <a:pt x="33134" y="106502"/>
                                  <a:pt x="22161" y="102197"/>
                                  <a:pt x="14199" y="94018"/>
                                </a:cubicBezTo>
                                <a:cubicBezTo>
                                  <a:pt x="4953" y="84556"/>
                                  <a:pt x="0" y="70129"/>
                                  <a:pt x="0" y="53353"/>
                                </a:cubicBezTo>
                                <a:cubicBezTo>
                                  <a:pt x="0" y="36563"/>
                                  <a:pt x="5169" y="22581"/>
                                  <a:pt x="14199" y="13119"/>
                                </a:cubicBezTo>
                                <a:cubicBezTo>
                                  <a:pt x="22377" y="4725"/>
                                  <a:pt x="33350" y="0"/>
                                  <a:pt x="46050"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7" name="Shape 37"/>
                        <wps:cNvSpPr/>
                        <wps:spPr>
                          <a:xfrm>
                            <a:off x="1573807" y="949288"/>
                            <a:ext cx="46260" cy="106385"/>
                          </a:xfrm>
                          <a:custGeom>
                            <a:avLst/>
                            <a:gdLst/>
                            <a:ahLst/>
                            <a:cxnLst/>
                            <a:rect l="0" t="0" r="0" b="0"/>
                            <a:pathLst>
                              <a:path w="46260" h="106385">
                                <a:moveTo>
                                  <a:pt x="0" y="0"/>
                                </a:moveTo>
                                <a:lnTo>
                                  <a:pt x="17779" y="3372"/>
                                </a:lnTo>
                                <a:cubicBezTo>
                                  <a:pt x="23184" y="5602"/>
                                  <a:pt x="27972" y="8882"/>
                                  <a:pt x="32061" y="13079"/>
                                </a:cubicBezTo>
                                <a:cubicBezTo>
                                  <a:pt x="41091" y="22541"/>
                                  <a:pt x="46260" y="36523"/>
                                  <a:pt x="46260" y="53313"/>
                                </a:cubicBezTo>
                                <a:cubicBezTo>
                                  <a:pt x="46260" y="70089"/>
                                  <a:pt x="41091" y="84301"/>
                                  <a:pt x="31845" y="93762"/>
                                </a:cubicBezTo>
                                <a:cubicBezTo>
                                  <a:pt x="27864" y="97852"/>
                                  <a:pt x="23076" y="101027"/>
                                  <a:pt x="17643" y="103179"/>
                                </a:cubicBezTo>
                                <a:lnTo>
                                  <a:pt x="0" y="106385"/>
                                </a:lnTo>
                                <a:lnTo>
                                  <a:pt x="0" y="92897"/>
                                </a:lnTo>
                                <a:lnTo>
                                  <a:pt x="12723" y="90036"/>
                                </a:lnTo>
                                <a:cubicBezTo>
                                  <a:pt x="23919" y="84430"/>
                                  <a:pt x="30334" y="70960"/>
                                  <a:pt x="30334" y="52881"/>
                                </a:cubicBezTo>
                                <a:cubicBezTo>
                                  <a:pt x="30334" y="34812"/>
                                  <a:pt x="24162" y="21579"/>
                                  <a:pt x="12819" y="16092"/>
                                </a:cubicBezTo>
                                <a:lnTo>
                                  <a:pt x="0" y="13340"/>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8" name="Shape 38"/>
                        <wps:cNvSpPr/>
                        <wps:spPr>
                          <a:xfrm>
                            <a:off x="1638344" y="901263"/>
                            <a:ext cx="31420" cy="154483"/>
                          </a:xfrm>
                          <a:custGeom>
                            <a:avLst/>
                            <a:gdLst/>
                            <a:ahLst/>
                            <a:cxnLst/>
                            <a:rect l="0" t="0" r="0" b="0"/>
                            <a:pathLst>
                              <a:path w="31420" h="154483">
                                <a:moveTo>
                                  <a:pt x="0" y="0"/>
                                </a:moveTo>
                                <a:lnTo>
                                  <a:pt x="15710" y="0"/>
                                </a:lnTo>
                                <a:lnTo>
                                  <a:pt x="15710" y="128663"/>
                                </a:lnTo>
                                <a:cubicBezTo>
                                  <a:pt x="15710" y="138341"/>
                                  <a:pt x="18072" y="140284"/>
                                  <a:pt x="24092" y="140284"/>
                                </a:cubicBezTo>
                                <a:cubicBezTo>
                                  <a:pt x="25172" y="140284"/>
                                  <a:pt x="26899" y="140284"/>
                                  <a:pt x="29477" y="139636"/>
                                </a:cubicBezTo>
                                <a:lnTo>
                                  <a:pt x="31420" y="151041"/>
                                </a:lnTo>
                                <a:cubicBezTo>
                                  <a:pt x="26683" y="153403"/>
                                  <a:pt x="23025" y="154483"/>
                                  <a:pt x="17856" y="154483"/>
                                </a:cubicBezTo>
                                <a:cubicBezTo>
                                  <a:pt x="5372" y="154483"/>
                                  <a:pt x="0" y="146520"/>
                                  <a:pt x="0" y="135763"/>
                                </a:cubicBez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39" name="Shape 39"/>
                        <wps:cNvSpPr/>
                        <wps:spPr>
                          <a:xfrm>
                            <a:off x="615558" y="581551"/>
                            <a:ext cx="406146" cy="271894"/>
                          </a:xfrm>
                          <a:custGeom>
                            <a:avLst/>
                            <a:gdLst/>
                            <a:ahLst/>
                            <a:cxnLst/>
                            <a:rect l="0" t="0" r="0" b="0"/>
                            <a:pathLst>
                              <a:path w="406146" h="271894">
                                <a:moveTo>
                                  <a:pt x="153924" y="0"/>
                                </a:moveTo>
                                <a:cubicBezTo>
                                  <a:pt x="187058" y="0"/>
                                  <a:pt x="211214" y="15177"/>
                                  <a:pt x="223571" y="39891"/>
                                </a:cubicBezTo>
                                <a:cubicBezTo>
                                  <a:pt x="254483" y="13488"/>
                                  <a:pt x="289306" y="0"/>
                                  <a:pt x="318516" y="0"/>
                                </a:cubicBezTo>
                                <a:cubicBezTo>
                                  <a:pt x="364020" y="0"/>
                                  <a:pt x="406146" y="21920"/>
                                  <a:pt x="406146" y="91567"/>
                                </a:cubicBezTo>
                                <a:lnTo>
                                  <a:pt x="406146" y="271894"/>
                                </a:lnTo>
                                <a:lnTo>
                                  <a:pt x="339306" y="271894"/>
                                </a:lnTo>
                                <a:lnTo>
                                  <a:pt x="339306" y="110668"/>
                                </a:lnTo>
                                <a:cubicBezTo>
                                  <a:pt x="339306" y="80899"/>
                                  <a:pt x="333680" y="57303"/>
                                  <a:pt x="300533" y="57303"/>
                                </a:cubicBezTo>
                                <a:cubicBezTo>
                                  <a:pt x="276377" y="57303"/>
                                  <a:pt x="253911" y="70231"/>
                                  <a:pt x="236499" y="84265"/>
                                </a:cubicBezTo>
                                <a:cubicBezTo>
                                  <a:pt x="237058" y="86513"/>
                                  <a:pt x="237058" y="90450"/>
                                  <a:pt x="237058" y="93815"/>
                                </a:cubicBezTo>
                                <a:lnTo>
                                  <a:pt x="237058" y="271894"/>
                                </a:lnTo>
                                <a:lnTo>
                                  <a:pt x="169647" y="271894"/>
                                </a:lnTo>
                                <a:lnTo>
                                  <a:pt x="169647" y="111798"/>
                                </a:lnTo>
                                <a:cubicBezTo>
                                  <a:pt x="169647" y="82017"/>
                                  <a:pt x="164021" y="57303"/>
                                  <a:pt x="131458" y="57303"/>
                                </a:cubicBezTo>
                                <a:cubicBezTo>
                                  <a:pt x="107290" y="57303"/>
                                  <a:pt x="84823" y="70231"/>
                                  <a:pt x="67412" y="84265"/>
                                </a:cubicBezTo>
                                <a:lnTo>
                                  <a:pt x="67412" y="271894"/>
                                </a:lnTo>
                                <a:lnTo>
                                  <a:pt x="0" y="271894"/>
                                </a:lnTo>
                                <a:lnTo>
                                  <a:pt x="0" y="6185"/>
                                </a:lnTo>
                                <a:lnTo>
                                  <a:pt x="56731" y="6185"/>
                                </a:lnTo>
                                <a:lnTo>
                                  <a:pt x="63487" y="35395"/>
                                </a:lnTo>
                                <a:cubicBezTo>
                                  <a:pt x="92685" y="12929"/>
                                  <a:pt x="123025" y="0"/>
                                  <a:pt x="153924" y="0"/>
                                </a:cubicBez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0" name="Shape 40"/>
                        <wps:cNvSpPr/>
                        <wps:spPr>
                          <a:xfrm>
                            <a:off x="1060460" y="581557"/>
                            <a:ext cx="121901" cy="473152"/>
                          </a:xfrm>
                          <a:custGeom>
                            <a:avLst/>
                            <a:gdLst/>
                            <a:ahLst/>
                            <a:cxnLst/>
                            <a:rect l="0" t="0" r="0" b="0"/>
                            <a:pathLst>
                              <a:path w="121901" h="473152">
                                <a:moveTo>
                                  <a:pt x="103365" y="0"/>
                                </a:moveTo>
                                <a:lnTo>
                                  <a:pt x="121901" y="1341"/>
                                </a:lnTo>
                                <a:lnTo>
                                  <a:pt x="121901" y="59460"/>
                                </a:lnTo>
                                <a:lnTo>
                                  <a:pt x="98311" y="55614"/>
                                </a:lnTo>
                                <a:cubicBezTo>
                                  <a:pt x="85382" y="55614"/>
                                  <a:pt x="76403" y="57303"/>
                                  <a:pt x="67412" y="59551"/>
                                </a:cubicBezTo>
                                <a:lnTo>
                                  <a:pt x="67412" y="217399"/>
                                </a:lnTo>
                                <a:cubicBezTo>
                                  <a:pt x="78651" y="221336"/>
                                  <a:pt x="88202" y="224130"/>
                                  <a:pt x="102235" y="224130"/>
                                </a:cubicBezTo>
                                <a:lnTo>
                                  <a:pt x="121901" y="220284"/>
                                </a:lnTo>
                                <a:lnTo>
                                  <a:pt x="121901" y="276007"/>
                                </a:lnTo>
                                <a:lnTo>
                                  <a:pt x="105613" y="277508"/>
                                </a:lnTo>
                                <a:cubicBezTo>
                                  <a:pt x="92126" y="277508"/>
                                  <a:pt x="79210" y="275260"/>
                                  <a:pt x="67412" y="271335"/>
                                </a:cubicBezTo>
                                <a:lnTo>
                                  <a:pt x="67412" y="473152"/>
                                </a:lnTo>
                                <a:lnTo>
                                  <a:pt x="0" y="473152"/>
                                </a:lnTo>
                                <a:lnTo>
                                  <a:pt x="0" y="17983"/>
                                </a:lnTo>
                                <a:cubicBezTo>
                                  <a:pt x="27521" y="8420"/>
                                  <a:pt x="60109" y="0"/>
                                  <a:pt x="103365" y="0"/>
                                </a:cubicBez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1" name="Shape 41"/>
                        <wps:cNvSpPr/>
                        <wps:spPr>
                          <a:xfrm>
                            <a:off x="1182361" y="582898"/>
                            <a:ext cx="124708" cy="274666"/>
                          </a:xfrm>
                          <a:custGeom>
                            <a:avLst/>
                            <a:gdLst/>
                            <a:ahLst/>
                            <a:cxnLst/>
                            <a:rect l="0" t="0" r="0" b="0"/>
                            <a:pathLst>
                              <a:path w="124708" h="274666">
                                <a:moveTo>
                                  <a:pt x="0" y="0"/>
                                </a:moveTo>
                                <a:lnTo>
                                  <a:pt x="14715" y="1065"/>
                                </a:lnTo>
                                <a:cubicBezTo>
                                  <a:pt x="87292" y="12195"/>
                                  <a:pt x="124708" y="61229"/>
                                  <a:pt x="124708" y="133482"/>
                                </a:cubicBezTo>
                                <a:cubicBezTo>
                                  <a:pt x="124708" y="206725"/>
                                  <a:pt x="78687" y="261035"/>
                                  <a:pt x="12994" y="273469"/>
                                </a:cubicBezTo>
                                <a:lnTo>
                                  <a:pt x="0" y="274666"/>
                                </a:lnTo>
                                <a:lnTo>
                                  <a:pt x="0" y="218942"/>
                                </a:lnTo>
                                <a:lnTo>
                                  <a:pt x="11830" y="216629"/>
                                </a:lnTo>
                                <a:cubicBezTo>
                                  <a:pt x="39323" y="204573"/>
                                  <a:pt x="54489" y="175614"/>
                                  <a:pt x="54489" y="136848"/>
                                </a:cubicBezTo>
                                <a:cubicBezTo>
                                  <a:pt x="54489" y="94718"/>
                                  <a:pt x="35215" y="69334"/>
                                  <a:pt x="7094" y="59275"/>
                                </a:cubicBezTo>
                                <a:lnTo>
                                  <a:pt x="0" y="58119"/>
                                </a:lnTo>
                                <a:lnTo>
                                  <a:pt x="0" y="0"/>
                                </a:ln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2" name="Shape 42"/>
                        <wps:cNvSpPr/>
                        <wps:spPr>
                          <a:xfrm>
                            <a:off x="1322801" y="686545"/>
                            <a:ext cx="112903" cy="172514"/>
                          </a:xfrm>
                          <a:custGeom>
                            <a:avLst/>
                            <a:gdLst/>
                            <a:ahLst/>
                            <a:cxnLst/>
                            <a:rect l="0" t="0" r="0" b="0"/>
                            <a:pathLst>
                              <a:path w="112903" h="172514">
                                <a:moveTo>
                                  <a:pt x="112903" y="0"/>
                                </a:moveTo>
                                <a:lnTo>
                                  <a:pt x="112903" y="47027"/>
                                </a:lnTo>
                                <a:lnTo>
                                  <a:pt x="96551" y="49051"/>
                                </a:lnTo>
                                <a:cubicBezTo>
                                  <a:pt x="76564" y="54052"/>
                                  <a:pt x="67399" y="65218"/>
                                  <a:pt x="67399" y="82077"/>
                                </a:cubicBezTo>
                                <a:cubicBezTo>
                                  <a:pt x="67399" y="103985"/>
                                  <a:pt x="82575" y="119148"/>
                                  <a:pt x="110655" y="119148"/>
                                </a:cubicBezTo>
                                <a:lnTo>
                                  <a:pt x="112903" y="118729"/>
                                </a:lnTo>
                                <a:lnTo>
                                  <a:pt x="112903" y="169754"/>
                                </a:lnTo>
                                <a:lnTo>
                                  <a:pt x="111573" y="170162"/>
                                </a:lnTo>
                                <a:cubicBezTo>
                                  <a:pt x="104061" y="171672"/>
                                  <a:pt x="95917" y="172514"/>
                                  <a:pt x="87071" y="172514"/>
                                </a:cubicBezTo>
                                <a:cubicBezTo>
                                  <a:pt x="38189" y="172514"/>
                                  <a:pt x="0" y="139379"/>
                                  <a:pt x="0" y="87131"/>
                                </a:cubicBezTo>
                                <a:cubicBezTo>
                                  <a:pt x="0" y="32077"/>
                                  <a:pt x="43243" y="2308"/>
                                  <a:pt x="111227" y="60"/>
                                </a:cubicBezTo>
                                <a:lnTo>
                                  <a:pt x="112903" y="0"/>
                                </a:ln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3" name="Shape 43"/>
                        <wps:cNvSpPr/>
                        <wps:spPr>
                          <a:xfrm>
                            <a:off x="1340213" y="582486"/>
                            <a:ext cx="95491" cy="70414"/>
                          </a:xfrm>
                          <a:custGeom>
                            <a:avLst/>
                            <a:gdLst/>
                            <a:ahLst/>
                            <a:cxnLst/>
                            <a:rect l="0" t="0" r="0" b="0"/>
                            <a:pathLst>
                              <a:path w="95491" h="70414">
                                <a:moveTo>
                                  <a:pt x="95491" y="0"/>
                                </a:moveTo>
                                <a:lnTo>
                                  <a:pt x="95491" y="51399"/>
                                </a:lnTo>
                                <a:lnTo>
                                  <a:pt x="90437" y="50754"/>
                                </a:lnTo>
                                <a:cubicBezTo>
                                  <a:pt x="61227" y="50754"/>
                                  <a:pt x="38760" y="60305"/>
                                  <a:pt x="21908" y="70414"/>
                                </a:cubicBezTo>
                                <a:lnTo>
                                  <a:pt x="0" y="28275"/>
                                </a:lnTo>
                                <a:cubicBezTo>
                                  <a:pt x="17691" y="16483"/>
                                  <a:pt x="34823" y="9181"/>
                                  <a:pt x="51957" y="4826"/>
                                </a:cubicBezTo>
                                <a:lnTo>
                                  <a:pt x="95491" y="0"/>
                                </a:ln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4" name="Shape 44"/>
                        <wps:cNvSpPr/>
                        <wps:spPr>
                          <a:xfrm>
                            <a:off x="1435704" y="581551"/>
                            <a:ext cx="119101" cy="274749"/>
                          </a:xfrm>
                          <a:custGeom>
                            <a:avLst/>
                            <a:gdLst/>
                            <a:ahLst/>
                            <a:cxnLst/>
                            <a:rect l="0" t="0" r="0" b="0"/>
                            <a:pathLst>
                              <a:path w="119101" h="274749">
                                <a:moveTo>
                                  <a:pt x="8433" y="0"/>
                                </a:moveTo>
                                <a:cubicBezTo>
                                  <a:pt x="74155" y="0"/>
                                  <a:pt x="114046" y="26975"/>
                                  <a:pt x="114046" y="96634"/>
                                </a:cubicBezTo>
                                <a:lnTo>
                                  <a:pt x="114046" y="201676"/>
                                </a:lnTo>
                                <a:cubicBezTo>
                                  <a:pt x="114046" y="239878"/>
                                  <a:pt x="115164" y="259537"/>
                                  <a:pt x="119101" y="271894"/>
                                </a:cubicBezTo>
                                <a:lnTo>
                                  <a:pt x="62357" y="271894"/>
                                </a:lnTo>
                                <a:lnTo>
                                  <a:pt x="51118" y="248298"/>
                                </a:lnTo>
                                <a:cubicBezTo>
                                  <a:pt x="42412" y="256165"/>
                                  <a:pt x="32020" y="263468"/>
                                  <a:pt x="19382" y="268803"/>
                                </a:cubicBezTo>
                                <a:lnTo>
                                  <a:pt x="0" y="274749"/>
                                </a:lnTo>
                                <a:lnTo>
                                  <a:pt x="0" y="223723"/>
                                </a:lnTo>
                                <a:lnTo>
                                  <a:pt x="27110" y="218664"/>
                                </a:lnTo>
                                <a:cubicBezTo>
                                  <a:pt x="34976" y="215433"/>
                                  <a:pt x="41015" y="211220"/>
                                  <a:pt x="45504" y="207290"/>
                                </a:cubicBezTo>
                                <a:lnTo>
                                  <a:pt x="45504" y="149999"/>
                                </a:lnTo>
                                <a:lnTo>
                                  <a:pt x="7302" y="151117"/>
                                </a:lnTo>
                                <a:lnTo>
                                  <a:pt x="0" y="152021"/>
                                </a:lnTo>
                                <a:lnTo>
                                  <a:pt x="0" y="104994"/>
                                </a:lnTo>
                                <a:lnTo>
                                  <a:pt x="45504" y="103365"/>
                                </a:lnTo>
                                <a:lnTo>
                                  <a:pt x="45504" y="96634"/>
                                </a:lnTo>
                                <a:cubicBezTo>
                                  <a:pt x="45504" y="72612"/>
                                  <a:pt x="32867" y="59342"/>
                                  <a:pt x="14697" y="54208"/>
                                </a:cubicBezTo>
                                <a:lnTo>
                                  <a:pt x="0" y="52334"/>
                                </a:lnTo>
                                <a:lnTo>
                                  <a:pt x="0" y="935"/>
                                </a:lnTo>
                                <a:lnTo>
                                  <a:pt x="8433" y="0"/>
                                </a:ln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5" name="Shape 45"/>
                        <wps:cNvSpPr/>
                        <wps:spPr>
                          <a:xfrm>
                            <a:off x="1575759" y="581557"/>
                            <a:ext cx="224701" cy="277508"/>
                          </a:xfrm>
                          <a:custGeom>
                            <a:avLst/>
                            <a:gdLst/>
                            <a:ahLst/>
                            <a:cxnLst/>
                            <a:rect l="0" t="0" r="0" b="0"/>
                            <a:pathLst>
                              <a:path w="224701" h="277508">
                                <a:moveTo>
                                  <a:pt x="137630" y="0"/>
                                </a:moveTo>
                                <a:cubicBezTo>
                                  <a:pt x="173584" y="0"/>
                                  <a:pt x="198298" y="8992"/>
                                  <a:pt x="213462" y="18542"/>
                                </a:cubicBezTo>
                                <a:lnTo>
                                  <a:pt x="212344" y="73597"/>
                                </a:lnTo>
                                <a:cubicBezTo>
                                  <a:pt x="193802" y="59551"/>
                                  <a:pt x="173025" y="51689"/>
                                  <a:pt x="145491" y="51689"/>
                                </a:cubicBezTo>
                                <a:cubicBezTo>
                                  <a:pt x="99987" y="51689"/>
                                  <a:pt x="67412" y="87643"/>
                                  <a:pt x="67412" y="137071"/>
                                </a:cubicBezTo>
                                <a:cubicBezTo>
                                  <a:pt x="67412" y="182576"/>
                                  <a:pt x="92126" y="223025"/>
                                  <a:pt x="144932" y="223025"/>
                                </a:cubicBezTo>
                                <a:cubicBezTo>
                                  <a:pt x="170218" y="223025"/>
                                  <a:pt x="189319" y="215151"/>
                                  <a:pt x="207848" y="204483"/>
                                </a:cubicBezTo>
                                <a:lnTo>
                                  <a:pt x="224701" y="248857"/>
                                </a:lnTo>
                                <a:cubicBezTo>
                                  <a:pt x="203352" y="263461"/>
                                  <a:pt x="167411" y="277508"/>
                                  <a:pt x="130886" y="277508"/>
                                </a:cubicBezTo>
                                <a:cubicBezTo>
                                  <a:pt x="44374" y="277508"/>
                                  <a:pt x="0" y="215151"/>
                                  <a:pt x="0" y="140436"/>
                                </a:cubicBezTo>
                                <a:cubicBezTo>
                                  <a:pt x="0" y="59551"/>
                                  <a:pt x="58420" y="0"/>
                                  <a:pt x="137630" y="0"/>
                                </a:cubicBez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6" name="Shape 46"/>
                        <wps:cNvSpPr/>
                        <wps:spPr>
                          <a:xfrm>
                            <a:off x="1795222" y="506284"/>
                            <a:ext cx="219418" cy="352781"/>
                          </a:xfrm>
                          <a:custGeom>
                            <a:avLst/>
                            <a:gdLst/>
                            <a:ahLst/>
                            <a:cxnLst/>
                            <a:rect l="0" t="0" r="0" b="0"/>
                            <a:pathLst>
                              <a:path w="219418" h="352781">
                                <a:moveTo>
                                  <a:pt x="114592" y="0"/>
                                </a:moveTo>
                                <a:lnTo>
                                  <a:pt x="114592" y="81458"/>
                                </a:lnTo>
                                <a:lnTo>
                                  <a:pt x="197168" y="81458"/>
                                </a:lnTo>
                                <a:lnTo>
                                  <a:pt x="177508" y="132004"/>
                                </a:lnTo>
                                <a:lnTo>
                                  <a:pt x="114592" y="132004"/>
                                </a:lnTo>
                                <a:lnTo>
                                  <a:pt x="114592" y="265709"/>
                                </a:lnTo>
                                <a:cubicBezTo>
                                  <a:pt x="114592" y="286487"/>
                                  <a:pt x="122454" y="296050"/>
                                  <a:pt x="139878" y="296050"/>
                                </a:cubicBezTo>
                                <a:cubicBezTo>
                                  <a:pt x="156731" y="296050"/>
                                  <a:pt x="209309" y="281890"/>
                                  <a:pt x="219418" y="275146"/>
                                </a:cubicBezTo>
                                <a:lnTo>
                                  <a:pt x="202222" y="324130"/>
                                </a:lnTo>
                                <a:cubicBezTo>
                                  <a:pt x="174701" y="343789"/>
                                  <a:pt x="138748" y="352781"/>
                                  <a:pt x="112916" y="352781"/>
                                </a:cubicBezTo>
                                <a:cubicBezTo>
                                  <a:pt x="65723" y="352781"/>
                                  <a:pt x="47181" y="326378"/>
                                  <a:pt x="47181" y="290424"/>
                                </a:cubicBezTo>
                                <a:lnTo>
                                  <a:pt x="47181" y="132004"/>
                                </a:lnTo>
                                <a:lnTo>
                                  <a:pt x="0" y="132004"/>
                                </a:lnTo>
                                <a:lnTo>
                                  <a:pt x="0" y="81458"/>
                                </a:lnTo>
                                <a:lnTo>
                                  <a:pt x="47181" y="81458"/>
                                </a:lnTo>
                                <a:lnTo>
                                  <a:pt x="47181" y="20219"/>
                                </a:lnTo>
                                <a:lnTo>
                                  <a:pt x="114592" y="0"/>
                                </a:ln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326" name="Shape 326"/>
                        <wps:cNvSpPr/>
                        <wps:spPr>
                          <a:xfrm>
                            <a:off x="499838" y="587744"/>
                            <a:ext cx="67412" cy="265709"/>
                          </a:xfrm>
                          <a:custGeom>
                            <a:avLst/>
                            <a:gdLst/>
                            <a:ahLst/>
                            <a:cxnLst/>
                            <a:rect l="0" t="0" r="0" b="0"/>
                            <a:pathLst>
                              <a:path w="67412" h="265709">
                                <a:moveTo>
                                  <a:pt x="0" y="0"/>
                                </a:moveTo>
                                <a:lnTo>
                                  <a:pt x="67412" y="0"/>
                                </a:lnTo>
                                <a:lnTo>
                                  <a:pt x="67412" y="265709"/>
                                </a:lnTo>
                                <a:lnTo>
                                  <a:pt x="0" y="265709"/>
                                </a:lnTo>
                                <a:lnTo>
                                  <a:pt x="0" y="0"/>
                                </a:lnTo>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48" name="Shape 48"/>
                        <wps:cNvSpPr/>
                        <wps:spPr>
                          <a:xfrm>
                            <a:off x="491976" y="465281"/>
                            <a:ext cx="83693" cy="81445"/>
                          </a:xfrm>
                          <a:custGeom>
                            <a:avLst/>
                            <a:gdLst/>
                            <a:ahLst/>
                            <a:cxnLst/>
                            <a:rect l="0" t="0" r="0" b="0"/>
                            <a:pathLst>
                              <a:path w="83693" h="81445">
                                <a:moveTo>
                                  <a:pt x="41567" y="0"/>
                                </a:moveTo>
                                <a:cubicBezTo>
                                  <a:pt x="65164" y="0"/>
                                  <a:pt x="83693" y="17971"/>
                                  <a:pt x="83693" y="40437"/>
                                </a:cubicBezTo>
                                <a:cubicBezTo>
                                  <a:pt x="83693" y="62916"/>
                                  <a:pt x="65164" y="81445"/>
                                  <a:pt x="41567" y="81445"/>
                                </a:cubicBezTo>
                                <a:cubicBezTo>
                                  <a:pt x="18529" y="81445"/>
                                  <a:pt x="0" y="63475"/>
                                  <a:pt x="0" y="40437"/>
                                </a:cubicBezTo>
                                <a:cubicBezTo>
                                  <a:pt x="0" y="18530"/>
                                  <a:pt x="18529" y="0"/>
                                  <a:pt x="41567" y="0"/>
                                </a:cubicBez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FFA8238" id="Group 285" o:spid="_x0000_s1026" style="position:absolute;margin-left:366.5pt;margin-top:-39.8pt;width:130.05pt;height:71.15pt;z-index:-251657216" coordsize="20146,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nRsCQAAB37AAAOAAAAZHJzL2Uyb0RvYy54bWzsXdmOHEd2fTfgf2jw3cPcF2KoAWyN9TKw&#10;hZnxB5Sa1WQDvaG7JVL+ep8b956IuJnZXVkUXBRKOQMoWR37cvcl/vyXL7c3F7/sH5+u7+/evyn/&#10;VLy52N9d3n+4vvv4/s3//PM//214c/H0vLv7sLu5v9u/f/Pr/unNX77713/58+eHd/vq/tP9zYf9&#10;4wU6uXt69/nh/ZtPz88P796+fbr8tL/dPf3p/mF/h8Kr+8fb3TN+Pn58++Fx9xm93968rYqie/v5&#10;/vHDw+P95f7pCX/9XgvffBf6v7raXz7/99XV0/754ub9G8ztOfz3Mfz3J/nv2+/+vHv38XH38On6&#10;0qax+4pZ3O6u7zBo7Or73fPu4ufH61lXt9eXj/dP91fPf7q8v317f3V1fbkPa8BqymKymh8e739+&#10;CGv5+O7zx4e4TdjayT59dbeX//XLj48X1x/ev6mG9s3F3e4WhxTGvZA/YHs+P3x8h1o/PD784+HH&#10;R/vDR/0lK/5y9XgrX6zl4kvY2F/jxu6/PF9c4o9l15Zdjf4vUTYWdVeErnfvLj/heGbNLj/91Rpi&#10;U5quwcFJw7IsmnYsZVJvOe5bmV6czecH3KKntFFPv22j/vFp97AP+/8kW2Ab1XObQvFFr5sUasQd&#10;enr3hM1auz1jXzZ9o4vsu6Irwr2Ma8Q2/fz0/MP+Puzz7pe/PT3rtf3Af+0+8V+XX+74z0dc/lev&#10;/cPuWdrJLOWfF59xNjaTT+/f2ESk9Pb+l/0/70O9ZzmstmzHFoeCM2lqO45U5/Lnn64v/33/v65F&#10;17QVUEG6Gg+hp66sR7kX+HtfDpX0hcloUVf1vRZVVV01No7v3f/ShkPRt6027PqqDveFnY5lN2B3&#10;Zbyyr7p+zEfk4lFYF1VVdKuHHMtiaHEv0LIq+q5xCxnKfhhrHbOuC/wzW2UvA+nGjH1Vrh+yacq+&#10;wZ2RlWBzQ0OuUsCttBG7qqyHfMShqZsytGuqqisDIOKq+Z30v3Rfm6Hpu9CwrYdqcCO2fd3qgF3b&#10;l5Xb8xKIzc7eXW4/hv+lI1Zy0cKI2NKqcYdl12+s2sJtaNMMox5+3fR9SUjy3ftfOhiwS1tVuqFA&#10;UIPrtS7aprED9jdqCRZ895c39097HDk2WcAs/iOAXtj5BNw3dwKFgu92IIZXN7vnQFVur59BJW+u&#10;b3HYVV9E/HBzh94E6Sm2Cf96/vVmL1B0c/f3/RUwe8DJ8oenx48//cfN48UvO6GF4X+h893Nw6ed&#10;/dVuvFUNUw39SPur65ub2GUZmk66HP/6Pa+TVZZ2+0CGY8tCW17abJQWg6Jh0aTI2JTYKIx8f/cc&#10;29+BjwjTzFYr//zp/sOvgT6FDQEVENJ1AnIA4FWqqeQgwJoMDIJxmByUzTgKeRMorhsQO4VU0s1u&#10;HIcGMCfUr+1w1QNiwfaQ6J6MMHAmIAw2ETmYhPQNRRQd0Isup0s4O1XzkGGNajAEhsmGDpg7Q49N&#10;2xSFYquqrj26Bng3hnTrAhjP7q4fwv/SAVtg5E4hvatGj8i6rgDDYQcyjL1xiNqQmyBovq4qYEMF&#10;az+I/2Ut267sdR3A1mVr58z5jFVhY4LFwYFnO9AW7YB1yw3BVcBerB2yBj0F1Qw0SdBn3mlZDmOj&#10;VKesyxpkNhuxA/1UVFeXY1GGCx3QVE7WlxZZN8DGYcCmqOrJQco4WoblgFZkA/ZVP+hE3R33Q/hf&#10;unHlUFbWaQ9K7zZVgaruRuDyfLAa9QyRd9hb4ivfvf+lgw11ZSSuLIqhczS1aqpy1F7dYM0yPPju&#10;N/ogYlrE7+dGHwC7OX0ITMxq+lCBcyT+6/u6M9RA+gCepAajEuhDDZ58JLtzcvrAmYA+2ESW6EMF&#10;0caQGRBdHUQnoJbX6UPVg5tVvFKWY+W4wGoE/2xlzeg5RPBsgMqAc0pszRF4rAfeU2gGIoNgluEq&#10;INKqVEQ+DEPtJsM9EGIOZjlKqhNwXxCPmnJsgFECG1BgHQ491n0HpjoU9pANHSIHNqsHRXWglCPZ&#10;g8MjVkXdYCvDiJ2IJ9kawaWbTIYFetpQY82GPQtIbmH5q2gDRDgwN4EYtZRzKK5UkPAVjdc4YLBD&#10;2Vyarq0Mlef3+/ACcWUgT8qAuAcFRIKsU+2wqiF9uoVD5Ot0ImU3Gh1etbq25qXoIH840gBaP9gN&#10;dQt7ARQmC9tEh3MmDeAoPHGQP+CeriYPTQUUFy752Aq7p5ec1KGEKI6rHlRnBVhe8jonJw42EdAG&#10;6AJkHku0QYGSBCyRhJu7XJFkXQGsWZPl/BprqGsXVJwvnZX41co69OqKfmQgiE2sl+OQQ306G7Fe&#10;iHzOt+H3MZBZg1FRvmQU1aCRBEIm+BKK9fpPdI17dHLAtHkAMPVfS3BZFmOvRJH3PsGmp1YGeZCS&#10;s/qRyOuSAZDNRPyzSQRQlaF0L3zX/pcOlLULQ6IdBwP5tjlopbwoLicWrSLxYdaBfwkLyXo07DGd&#10;A5HKMUvSNtMNikOHA4hrjAvhufhN2sTKsxYrSzC3Dj8F4r+ac4B4YiIOpKaKFgLipwF6C8Cwcg5N&#10;rdaFb4GgbCKBcwjzWMJQbSnqLYFNQsLrGAo6PtPkOICysQIegjClvJSimlQE4Ra2jCUU5VmK1EIE&#10;3biBrMSvdt81RLFHVRYLEHk6duhxwLR7iMvagkikq4ZK5TmRWJ3iEaoFSEeyq7FoFaKsRfT17Tga&#10;JC4o4wISrWGay3e4bDtToNUFdHkrdji1WLFpRMYHj8Kml8zM3Fh+dUtL7KRuTnWwaluYshmm7Jo3&#10;lN0tnVcFtl3vs2iq812qe6p03fWcA4DvdiMF500KcBMdKQg81GpSUA71YDcUUiRMwnrjSAsgY4oG&#10;UmlBNWrxt6AFNpFAC8I8lmiBVVqkBYQ5BeFUEz4IML8oTmcdfrUuKgAnKS5sYavwdT2waYsKWi4q&#10;ykCeciCGTbtSO3oNo7mD71TUQk6metT3738ZOopdduJdk49WwTamU4cayttk6r4fdSLDAHuNrcr3&#10;7/ch7dkAxSvpIOvwO9vfIrs2rMSvbTC8FHQqkMJBQVbsMKqZKhK+KF5jqki8H4Fw863QP8MPBQag&#10;JQruV64TM3owAuHnXcGaNZrFroBFPi+qYctTya+CV8jiQH7taVNnxGFT/52z+k8U4g5vB8SyGm/D&#10;e6cm3sYlhOYalxqeE+Y6B55YcFbA23BeUX+Wb4O3w0QEb+s8lvB2BROHQg2BIPHwU3AJ3WUYnuX8&#10;Ev+wHpzr4PZlkMhKS8AOUzGxUFuI1j5sqHYHEy8dx+Jukq8de/GdFE45Fs1YZY6bo5WyhZKINhRW&#10;4NdVBAECzfBkx1csQXHIdpfg2CeVl5ZbwoHCjE4Nm3BJsCtxK+CBMbF2x7OCa1kL09QSMvWzS8fb&#10;NfVsJUuTA6Nrm6oySnYUJciVzhtOFYrLOW1gXKiX5Shi0aqT6GSDJ1vmV6CEAO460ZDIcn71wOAc&#10;YAbbph8HumuwztJKy76G35/MObbgctImNGDRwpnGongIzdipeevAStMZEMTirDY6c9Z0BhDh6ExA&#10;bOvpzNCN8AKSCwpdEUy0AicZnSnGpCuCRw0v18mV2bB/y0SCfBDmsURnrBLWwnm+SGe0O9SElRi6&#10;ideQL3ybINkrBeiiz2kErwWLv9jDFVHBxb10DGRSXoN19+qaVNSIV8QKxJvWm7fgzPhV1JXqtvB/&#10;PUBuur5X+Wap7iKaiy3gxQDtZYbQIaPA0U62Dw4H8OjKiuq2N23SMHbqjXcAzaVViNA2pYMvrRjO&#10;v+nqshK/uj3An+QAiuAg4m/E0pqHnr7dcBd069LlAvPXbif0zy1kG7IFvlv/K2cRqhEcSr5z8CIx&#10;zR4c/MJlj6SjCRI9trseXvA49ytPW0qgYfmmWTpvzRL4Ekc5AlJYTTnqqocDqeJF+Bt1rXEwFFHq&#10;oUEgUBBRRFYmA3ZyymHzAOXQaSwRDrDD5qFFGHiJcFhvQjiCJ+1hNFHDxmrkA0jS6Szg4iqRQegs&#10;7hDBGAFV2iiWHMCMNgScmgMqQm2CMb85QkGQBwkMi/nVamNr4SDAYlQescYSnkpLYQOuBJ7UJojU&#10;gxqAWTLfdd/zhn/OG/+Agjn8Exilr8E/S1ZOI2uiIYF7fhTET45+bB5APzqNRfRjHPgc+XiAiKxK&#10;jqwITYmOI+ZsEkwRud026PsVafm+Cdw6Ruos3zzW4ddhlGyTWc5vXq+BUXKKUHy9qh4NYS7V9bO2&#10;HYktELnmNTslfGqNU6pN9cwNa2kBZcE6DIsIA54T581vvk71LH4RDSOAIyD+aVcbzjtvnIdTdzgv&#10;ME3rcd7QlyZMCc5DiGiQpshywWcAXtumFW7Bk0kxruDpkZ5OJGiFwzwWsR4sZMq1EAheYrpsXcJ0&#10;QddtiyLQ8avAl1Vt4V3+at0aAprZeeCjP+13EdHAZh/1sNqC2ASGIXbWIuRJD0bnlNxaS3KAB1BN&#10;aoE4BJgBDnOZFWxYpsbBHoUNjTMDs6coEG6LPqgB5ixYDYPyh0UHZpb2F2HRMQiCZ8Dv7CyKRjbO&#10;L8NXhjhhfhEl4v1m+trl04hhd7FJXDQ0tWbURcyFhs6wLO1uWWBYQokfws8ua9JmgMVK/OYEoFxb&#10;sUPYxWRr/FS011BNjgoCvr9eQ19lcMRVQsc/AS/f60ZpzpvSAE85ShPAbzWlAesF32ZFDfBx0uCj&#10;TC+MoCugTvUbQewuMfg3oDRhIkEvHOaxRGky6AB6e4nKlBVCcE0aj+pXQraHHYVIpHsQR2+AJPSa&#10;YXsJeyAnsj0oQfgTbbdEiiwCGKtr5gzlLg2WuoRhz0e9QltsLo+Yj9cpj4hHDvOA5wWUrYZmfP9c&#10;okNeRXaorMBvXhGK25glhOX82oIHqBpkKwYwL2tIWdmPFveCqFw6r2pfiKuyuDZxyA6dcctTUQt1&#10;LxGqX6n/Ne0SihpsVmCotAgKefh2ytRxnEqROFqD6DItacQuoYTNd+93QS8WnIVWqWcITuxjw9Vn&#10;jauFfOe4Gr9xo9bjaoRtmkZgs+ERZPhVUN5seJ739qiK6I5Wv82GJxZkQfybDQ/80pafKOav+L3l&#10;JxJGyVGOwMCsphxt1YinQWBxNhuehiIvocbNhrfZ8Lb8aAvpMiU0z+GfIJN9Df7ZbHhfoNqLhrrN&#10;hieKHDKmmw3PVAxbTkjNgCkY5lvlhJSsdA7nBf3PepwHvyiJ74Z0sYTzEFsscVuqWc0iWk+uWbWJ&#10;BM3qa9HZlk2KKqukXV1ipBAibC78oT4h3MYSTRtysb5QdER0tkW+rYgdRnQ2nGGVAc52m9oDfhUR&#10;pcowg6miFbpb1llcb+z+yOhsUywfHZ2NCM6wmGnAN6KzLdGH/MtpTpNta310dsg9FI7r4KaZ5vNw&#10;oLxWPBxyXSHPc1jk4apfE51tmczWR2dPAMBfg01ze96aW1h5HC04LsqvGyqElykt2KKzLRcY8alp&#10;brfo7JAxPwUSb9HZlnwLNs0tOjvFOm153ZeeWVl+5gNOoh5vHxc111ctwjkVb2/R2RDUPc626HTh&#10;D7fo7MnjG6bS2KKzaWLborO390Oife3cEo1KLiAnHxwXY9cPcHiKuqKl6OykK8pCXE+uK4LeWiYS&#10;dEWvRWebXmauK5rQD+1O6Mea6Gw+SoJQFfbM/rwwrrgXwbope1Ppo7Px/I76Q8+js2NRHmvt++eo&#10;Oo5tClaRt2Adfqd1lyKufV04kQ/KeyzV9TMyahNbLHl2SFw9JrkUnW3apCOis+2EV0VnW9110dmS&#10;7FouxProbAvBh5/g6aOz+XjXQnS26X7XR2dPgIaXYdMsnbdmaRIdqZLuaisDMn/K6z4KMlt09r1Y&#10;E5dQ48k9O+iDTTDmVzG1IrktOnt7+U7e+fumVk4gD8e5hpijr8E/S1ZOc3TYorOd08cWnZ2cPrbo&#10;7HdP22ufgm9O99qnxBY5nHdczJyE6ppktoTzLGv878KzI+ZSe82zY8u7bxbJJcYxpfVf8uwwJ4Lo&#10;vkFHly3vvj07rL7Wnvn9dnn37dE/53i05d3nY9J/yJefJeVjTgv0cYfV/O844C14plZoCia+YqYO&#10;efgQet1AC5AgNj6MdHLNrU1ENLc6j6X4aWjQTElI/Wry8vMgnGpWsHC9nvGhQyYd3aHDdfHIluWw&#10;aJBL7nUZOs3hmLrQQlZ4NOdwmFzqvkSG5NLpj/EucqGqWaT9RLZ+6S6i/gopmVUhE8vWRX4LMzFp&#10;yE41O1PQ8iDHvo9Rxk++1YI8F/rU52xAf3x2G0TPWuEJluk+L9FB5Inj29d42kQzrnB2eMTbvD3t&#10;cmXbgadt7ZGVVDab3dKAyZMxNeSAJfImW0YXeRohOOYulMG8oKlzZgP67UjdHb5JqrlZW+/wjU9j&#10;H1MXT05MQ+z9ktLtJSizfNMnn7U+uZ5ECuI3oHE1PZMU8qOlxxB8NE091Q2SB8Lc1rP8PacnaDqR&#10;YIoM81gkaEjerniCUJAI2hLOgU3TkJxD6e3QM0unPNaQYbeubUz7nkGk75lwp4rf1KAcDYsCObGO&#10;b6kt2oE55EpkXHYZgZABI+FWzbtELNgUDYmCvMds9M7373/paHiovDLMynbsEpSC4g7TW82LkJ7j&#10;hUdolkZLXeLBZV412yg9X7Gq1vZKDUezO4iivqs1BdcMwS+NltqNIGbBE4xdZjs5SzGVbUksWzUe&#10;HpKI78sQVDhg1+FlILXaVJ1/lkYpzIg7x/yJfjG8LLZPSG0VOsJ+gXXC3TxwnzSfrQw9INuJS2eD&#10;9CfG/414kNxddA0ZkFaxaNUe4KEIy60S23ELWnCb6uCPpyBwszKwSkX90GucyKrRUjuAo7KPHA33&#10;Uvepw+NYLv1LLKnwhnqAr1VjxWYlHq93l0lIutraHRapZ8jIn+tGmM+bMOP6OUEzwNd6wlxVY2NP&#10;ji0RZrwChvfPfgeE2SbyOmFukYUgAxEA3AHCjNVpxJMDKeQrM/dcPJzjSGPflfasEjJlkVX28Obx&#10;aGqgKRYPI1K8dUlnFSTmc6Pj5QVgn4DekbLHiY760IsrWoVuIJnb25rwNfFdIuuxZakCltYMyMR6&#10;qSgixFWjpXaRxLLLNJFZmknwi5ZNPBatGg031+TH2I6jdUNj/j0DyhyRQHo0SH6BkLXIt7XI4kzO&#10;WGFEiBgCFMkUsY6/HUpdcbCGyiWxmio64tTirFMmS5Zl+t8jeQbweKZZiA3ZqTIGoJWaZN//uUVK&#10;uPXES7uSpHXucpbQ1aiqxoHZHFr9Xm2U67wpF6DMUa7jAqHxOkpdMvoN4oW+NZZyTOb2shZPljFP&#10;68lFSpuIUC6dx5JIqZBDbJOoFrGI4o30rjFrspzfab3IlgJjso6HMm0BJtW4ZgRQA+1nXHONZIkK&#10;vbM3yBB0WCivHYvWYea2sxyNsR3Rju0WkCl0cZ4BTkUDlK3ULvrVcI26qtTCtt6TX185meSOqox4&#10;uigsskM/J51L6h60T1Mfc816SEJyZu/ZgRhNn7pbtcN1gxjzQMVmXSIpJh/nKBufIDPdLwhIL2TB&#10;5BqnN23FpuklX11xesc3enDe9ACsraMHAcLXSzIIGytpMxMVo7HOtJk1gDJcQPWfoN4EsHRyemAT&#10;eV2SQY5egKagBELBSzTBukNNfeMrQ/QeVFNFhEVAIfMaLkzDo27UvLG/JfQmWg7jMNmC6A1cv0mY&#10;VXidM6MtqQjPnYIk6Jx8//4X0Q677JH3PZB2jlb1fG9vxvVjB5jpeG2+er002FzpbKoH437onLL9&#10;xdt88H55dYNbMNwqykWGPDu5pTVn7w3EJnHRFbS41l1V6ouELCuR+1lPZgRpX8/MN6Nt1gA67LZY&#10;8Tg8xJc0jPC8e4FyLC1Ku6q71lvbWiRPDsuBEkyfmpqvBva7IzTQiOIw+2mD8FvH3/hM9xwogQAh&#10;0M9/o0bnTY3A8jpqFO7MEdSog2ZFlTWiV6Mxf5kaQS1u2OLbUiOZx2+QTpAAWHlOSFtr1CAQ4Eyf&#10;hVC0sAMEPujf5IFy4F04bjhjAt4cIaYT48FqigHTOphu6REoZZJuPyJ54CElQpxHwulAa6rfX8V+&#10;p3aI+1P7SewyTmRoKiDmjBrKdqikBVqjSfpXjYYHY+BsIWtDOhivTZLnU1VCg6YJHh35cPAjAcsg&#10;zeDgId4lS9TX0zjj4OEbEW8sK/CrxFArjnBopbWJ5fwaIcdD7KptG2F0nDIlHuNqC7yVALQfrkaD&#10;ZybyBcElxB7R6Qu8QLhc1FZ2o1ZtbeoSz39pfCgPsmqoC4a9UXePRTCoRpumPN+4emMxf9bmPvGb&#10;7+u0zkaLzpsWAYIdLTouDBwCd4+EI4ogzkEymjxMtEIymgKMB6qErUUyOlRX3oIOSJNyzgG+fZOM&#10;sv0Vyeh1itDAWcCMXFHMObDDm2R08QVEPMp5//+S0QQCPZ3eqNF5UyNQEkeNAqO1XjKCF8sAV+nA&#10;roIaDa/q6Wpov5V7+taSUfsbJSPlWfEu1lQx5IGHTG4mGYUGZC1zycgbbL1kRPnL9+5/6VhOMvJP&#10;WCXELZKRswqlIpGMyLj7/v0vGy0KWyIZOfEnTWSAc55zpvKSEXfQ9+9/2T7mkpH3Lp9IRk5aEMlI&#10;pZIgGS3vpechMsmIN5YV+NUpJcmIAhfL+dV6SE6YSUa0XrLO4mJzyUgDTnhrkhgDycg//5aKIBnF&#10;Z919//6Xzi+1E8nI31EnGbkzFslIIQFPK+uzgDM5jGvM9wuM2SYZ7a8urj8IpQ+oyBI2/rHDrCZp&#10;BtScuZ4WQY8BS6nSooVMjLW8uGc2oxZvBxPNnZwW2USCD0GYx2/Q0sEXXXHQ64JOyusNmBWXKCXD&#10;BM4llJA1kX11GLwEzTdlUwPHa6eIqpDPYVo2wwpLA1Zt+XKnySA1H3BEbJEJcWMXXUP8EFypoTu9&#10;CqIsg1e3ru2AWFLBdm9UBI/+6suNRMigPpJENHTHi8UyeLXw4cj80vnZ+V86xxAssNynkSc4xKlL&#10;G8eyv9eIw+IJ+579LixfnI3hP2+GHwTbMfyBoq9Gsh2esm7Vlg1bXqtv4yY/rQb6fHmuQAzzCAEc&#10;1BsToHVyJMuZAMvaRJawbAnrgcWyEIEmBZSHHYXKcugLW39oQNCrSkRJmqYDeMwxoLBWMmQI/v3x&#10;oXTfvf+lgyGzsJAp1U8h+iXXgUMZj6jGUOYmAuYa9tb091Wot+6AVTN0wFVxE+U0y9Ejm6wMUUrq&#10;IzobzCOcrIm7HKzFryHpOq7wuNolfG3xBuphEoeEktzDAeKL422hD+ygPZS9h4zr8X2NzJAwb7iy&#10;2dIXD1Q8pZVWzToVQ5blHoAXhIbk8RwQ54qH68OAsDPBD3rJBrE4IJ7jtus6dK13BYQNnWVjgYfk&#10;3e3KyhDYvDygP66suxXHBZeAzrTYx9UuEU0dI3A4g6WlZyMMVVE6iCzlvqsBcXYO0LdBa/kVh4ug&#10;KbEMu1vBAxyaweS/2dl2fWNpIF8+Wq5TASO1WLF1OqHVFTugjwnk+MEB6RI+CrA4WBWO4haoDyeS&#10;melw6czgB2QOkvBG8f4oZWKy3E1dwOC+5z8KPwMnJcTB2dldXYcnCoXk7a/Omp+BIsHxM6pYWM3P&#10;gFQgRMOgVhgawxN07QBVHyWqSBgaBGzA+mY7fHKGhjMBQ2MTWWRoYDXPX9UCWUoMjYdkdoiVlSbf&#10;oTbr8Gtsj22DUMNR9ssTV195RDSyIVfkpOCVZB0Pndr9gCyXKjPCOc2HeUJ5Z/HLM0yd8GA7Gic6&#10;o8IcdYY5y75Wgp+teWlq0Dnaq7jikarSZcTqICw67Qr+A15JB/8MsH0BUabCA9PLTqRCzypXZ/Pz&#10;i8lrw8FklrBkUrvAzirPgiQSrcaiZX0vrR1OnPT1jE249h6FpC2tOOPiRrAsHQzoTvI49UP46aUm&#10;DspYiV89Rh13dUVhGCgPsyM/F+0WhnVjCkCJ/YLgbqPsl/sz9MlTYPP9brTnvGkPsFwuS6siaT3t&#10;QZBebf5v8CC2wPIkTCPLQg84NWEawSO0G3wD2qMzCcJ0mMgS7VGwJG14kezgGRhTlsElYEJIPPgY&#10;cQBbbQpFUKHQgoiGOxS4UQQ/50goKxN7g5rXZgh4acCsJfwTJw7GoAfG1CJHgOWxSNNBMiFF+T3y&#10;bIfpzEYkBspRWSVxqjxdVuDXVRSVClkQVuBXK5YlsinpJMrO0kYcwPMQg006QSQWyGy+jaKCMBtP&#10;P6XNWRmE5SNCS1ND6G7Vi517WAMH6/XoRnEAzMgKrF26uwhBWJXCSrcBeqroWs6t4jffW15clm3I&#10;+7yRN3CKQ94BrNYjb8meZfkGkDSm1SdgM+RtGSxDiBJwSOSDT4+8bSZib9KJLCFv6C9HY7QJCC9i&#10;8FQVZEEfI8gwDOFHYWvshDUXfUEzFqouzuouoV/kiTMHaESvejM/dA+mBhPfbqcPTUVgylX/OkO9&#10;S6OldsDmoyo/iIsGxCEbqUImJsagEc2Cek0LZyP6vcj2GFgaZG1C/V6ujTwS7VSQmtaGwc50xQjm&#10;0RRUB3Yapq/of98j86Sz+4/IGGFmtXh948b0BRP9xbLZ2pd2G7rESE0IE+xUsXUJYuSDBPTvAySJ&#10;9SFl2gZONF4Tj0xD5goCbZK7PlArVvYSUJRu/QKm2z0DF1bY6MZ50w0AmaMbgV06gm6I6tmMBwMC&#10;WwPbl+jGiAwipm/qYZkm0J+catg8QDR0Gks0w+oAtx8iGakmjBAzvQshxygGngc3GwlS1XADWMcD&#10;pbZAPhSD3ZYtiFQkPF6RAWJw8Z5Xxk6KSkv1/PlG+/45qo6jHVV4T2eN3CKZXZXywdygCog4q2gO&#10;GEsfEdlCwtHFowolgtfmlHaWZ8A5b3jovPEQZCGHhwKkrMdDyPaPex84syVLPmQmBJlF5UNK4Hxy&#10;TMSZqPJBJrKEi+BlqkiVYJC4Vw8+Csowuhn3FuoTMJHaFOYAlZ6F58rxRVaG1FAqms6YHgKfjpI1&#10;gQmyQ/Ce15svzSxvA4bUpywr4a9kzHEFpbcGsafJ65EBHzt7nx/Fz7AT3wRdb+6uwUr86nJacEmK&#10;MUG3qlVW2AaKcVORQ3ug+h7OF+yZOR1U2E612LOsRCpIa4dkNmp+P7DZhp37Jt1VTp9fh8ZhsFYv&#10;6IxL9hWxi9Rxl/CaW0OK6gZ5Q3U/kQtMYyC5JrhEm2pDvEW8hhlR+QaM4FktwPjAelOTEs4BB4gq&#10;XBhMhyaH+Lqzsm4kTF1iI/cX1u+PVSww/HRvfMVsqqoyf63XVDkHM3boL7MeaGrRQynnpJga7o7G&#10;TIy1as54HHBUsmx5khqO/iK+f46aX5wW+adeX67ui+T8f22dM4zFwTbCfd6EG1oDR7jDNVlPuKGT&#10;kAyOwc9kwWINayPkfxLuzNJ3csLNmQTCHSayRLglVaUprNeRblhuW8s04Gn3GGiS7At8uRwWgMCF&#10;EJewZfBviQr012Adpk86k2M8TcKSEQrfVNGD0CzDstEgHZGNIGBVF4GC+1AZ+BsFmQ8Tj2Uz3L80&#10;IJC+2SJiO46X7KkQgKDzACKaF8mLtNDjKJLyA/hfur7UJwxX8DHOO81Mxeqokw1YIs24JVaGTVy2&#10;Ye2IJdSL5DhiS64DmqTawk9gMsD/8/mAiopBQi4DbBrJ2d+vixhX18f7Km3gbamuIAfOvAI9g44y&#10;jCNMjJsEOL7GPCGSzT1OHxooy9KXClcdewP5mGYmwjd7NSZoth9GqsHdvuAg7zfG0Ts6V3AMQJ/x&#10;bR7+5oDsO93o2nnTNfC9jq4FBLGervUjUrMrKLUFEh0GHispxqCuCe8oiEEFINfH6LbT0zWbCeia&#10;TWSRrgGtm916Ttc84oHIx6pINQLnU8WPrMQvqQxU9YrZVlRWvx1BT0ixWsQ8m+ySX+s6zeO42nBJ&#10;hnF2Mm0P/LMRwJjbYwTEK5CJQAkVlyKu0XskQ20osnBAtLFwFboU53RzWa1iS45Z4Wkuc+1BMCPS&#10;fzoiYgctBKGHBY/iu1+Z30MITbzFMDaYU9gBIlJCZjVTIlKe9xPuACpMo2Tp2nP6YlEyb/9UuGpX&#10;cGJm808N2avY5FVzWUMy9xqIVAYpFdK9HfprW5KarLhVRqgOX1ateBgE0ujH1BXZd3qh/UFnQEv4&#10;ZoWN0J01oQNQeEonfwDKXk3qoC8ZLCEong3q+agNfY6Nzw4xVDliPTmhs4mI/KbzWKJzCocEgaR1&#10;JTAo4k+yA2uynN9pvUWa4ivr0Ksr+pGBJR92z5/CWzjyj789PYd/X/789PzD/v5W1npzd/FZjFsX&#10;l7uH92+ubnbPqnu+ft4/Xtxc34KqVsh8kDpGD3ILnh5+fNT78O3ebf6jxgOAR3BcaOCmjgBNJFxV&#10;Ba6E19I4R9AckAsRZgYBTVAT9fnBRTo5ZNo8AJk6jSXAhIXDVJ+8nwk4Pbk20IumhVCfzIANJRwk&#10;8jg6+TYViVxJpbLv2//SkVI7+CeCfcl0BXC2N/tG3F9OJK0nFq3idKDxgaeNMI6xHbtUBAK53Vt6&#10;9M/HrUnbYKxJGEAc3G1qWgvPxu/TH4WDKIrf24PCwN8f333++BBowcfH3cOn68vvd8+7/HfA8u/2&#10;1f2n+5sP+8fv/k8AAAAA//8DAFBLAwQUAAYACAAAACEAHZ3o7eEAAAAKAQAADwAAAGRycy9kb3du&#10;cmV2LnhtbEyPQWuDQBSE74X+h+UVektWI9VqfYYQ2p5CoUmh9LbRF5W4b8XdqPn33Z6a4zDDzDf5&#10;etadGGmwrWGEcBmAIC5N1XKN8HV4WzyDsE5xpTrDhHAlC+vi/i5XWWUm/qRx72rhS9hmCqFxrs+k&#10;tGVDWtml6Ym9dzKDVs7LoZbVoCZfrju5CoJYatWyX2hUT9uGyvP+ohHeJzVtovB13J1P2+vP4enj&#10;excS4uPDvHkB4Wh2/2H4w/foUHimo7lwZUWHkESR/+IQFkkag/CJNI1CEEeEeJWALHJ5e6H4BQAA&#10;//8DAFBLAQItABQABgAIAAAAIQC2gziS/gAAAOEBAAATAAAAAAAAAAAAAAAAAAAAAABbQ29udGVu&#10;dF9UeXBlc10ueG1sUEsBAi0AFAAGAAgAAAAhADj9If/WAAAAlAEAAAsAAAAAAAAAAAAAAAAALwEA&#10;AF9yZWxzLy5yZWxzUEsBAi0AFAAGAAgAAAAhAEOoCdGwJAAAHfsAAA4AAAAAAAAAAAAAAAAALgIA&#10;AGRycy9lMm9Eb2MueG1sUEsBAi0AFAAGAAgAAAAhAB2d6O3hAAAACgEAAA8AAAAAAAAAAAAAAAAA&#10;CicAAGRycy9kb3ducmV2LnhtbFBLBQYAAAAABAAEAPMAAAAYKAAAAAA=&#10;">
                <v:shape id="Shape 7" o:spid="_x0000_s1027" style="position:absolute;width:9714;height:7606;visibility:visible;mso-wrap-style:square;v-text-anchor:top" coordsize="971474,7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ZgxAAAANoAAAAPAAAAZHJzL2Rvd25yZXYueG1sRI9Ba8JA&#10;FITvgv9heYI3s2kOtaSuUgKiVFpo0ha8PbLPJJh9G7Jrkv77bqHgcZiZb5jNbjKtGKh3jWUFD1EM&#10;gri0uuFKwWexXz2BcB5ZY2uZFPyQg912Pttgqu3IHzTkvhIBwi5FBbX3XSqlK2sy6CLbEQfvYnuD&#10;Psi+krrHMcBNK5M4fpQGGw4LNXaU1VRe85tR4E7nIpPXr0P56t/G9WC+x/c4UWq5mF6eQXia/D38&#10;3z5qBWv4uxJugNz+AgAA//8DAFBLAQItABQABgAIAAAAIQDb4fbL7gAAAIUBAAATAAAAAAAAAAAA&#10;AAAAAAAAAABbQ29udGVudF9UeXBlc10ueG1sUEsBAi0AFAAGAAgAAAAhAFr0LFu/AAAAFQEAAAsA&#10;AAAAAAAAAAAAAAAAHwEAAF9yZWxzLy5yZWxzUEsBAi0AFAAGAAgAAAAhAKi81mDEAAAA2gAAAA8A&#10;AAAAAAAAAAAAAAAABwIAAGRycy9kb3ducmV2LnhtbFBLBQYAAAAAAwADALcAAAD4AgAAAAA=&#10;" path="m515950,43c564528,,613935,7182,662775,22324,807555,67231,916800,172679,971474,302206,910857,207642,817893,133093,702208,97216,441744,16456,165113,162138,84341,422615,48476,538286,57353,657121,101028,760600,25159,642249,,492503,44895,347710,110522,136083,305447,231,515950,43xe" fillcolor="#009ed5" stroked="f" strokeweight="0">
                  <v:stroke miterlimit="83231f" joinstyle="miter"/>
                  <v:path arrowok="t" textboxrect="0,0,971474,760600"/>
                </v:shape>
                <v:shape id="Shape 8" o:spid="_x0000_s1028" style="position:absolute;left:1499;top:1340;width:6998;height:5625;visibility:visible;mso-wrap-style:square;v-text-anchor:top" coordsize="699846,56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ewwQAAANoAAAAPAAAAZHJzL2Rvd25yZXYueG1sRE9Na4NA&#10;EL0H8h+WCfSWrFEqwWSVECi0FAo1IaW3wZ2orTsr7kbtv+8eCj0+3vehmE0nRhpca1nBdhOBIK6s&#10;brlWcDk/rXcgnEfW2FkmBT/koMiXiwNm2k78TmPpaxFC2GWooPG+z6R0VUMG3cb2xIG72cGgD3Co&#10;pR5wCuGmk3EUpdJgy6GhwZ5ODVXf5d0oSMxL/Bl/cULp9fF1Ol/fPo7tXamH1Xzcg/A0+3/xn/tZ&#10;Kwhbw5VwA2T+CwAA//8DAFBLAQItABQABgAIAAAAIQDb4fbL7gAAAIUBAAATAAAAAAAAAAAAAAAA&#10;AAAAAABbQ29udGVudF9UeXBlc10ueG1sUEsBAi0AFAAGAAgAAAAhAFr0LFu/AAAAFQEAAAsAAAAA&#10;AAAAAAAAAAAAHwEAAF9yZWxzLy5yZWxzUEsBAi0AFAAGAAgAAAAhANdTF7DBAAAA2gAAAA8AAAAA&#10;AAAAAAAAAAAABwIAAGRycy9kb3ducmV2LnhtbFBLBQYAAAAAAwADALcAAAD1AgAAAAA=&#10;" path="m406843,16324v23521,2331,47158,7055,70614,14327c581762,62986,660464,138970,699846,232276,656171,164154,589204,110446,505879,84601,318224,26422,118948,131375,60757,319018,34925,402355,41313,487953,72784,562502,18123,477234,,369360,32347,265055,83253,100868,242197,,406843,16324xe" fillcolor="#009ed5" stroked="f" strokeweight="0">
                  <v:stroke miterlimit="83231f" joinstyle="miter"/>
                  <v:path arrowok="t" textboxrect="0,0,699846,562502"/>
                </v:shape>
                <v:shape id="Shape 9" o:spid="_x0000_s1029" style="position:absolute;left:2893;top:2773;width:4473;height:3596;visibility:visible;mso-wrap-style:square;v-text-anchor:top" coordsize="447383,35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5bxAAAANoAAAAPAAAAZHJzL2Rvd25yZXYueG1sRI/dasJA&#10;FITvhb7Dcgq9040VpEZXaRtFQaT48wDH7DEJZs+G3a2JPn23UOjlMDPfMLNFZ2pxI+crywqGgwQE&#10;cW51xYWC03HVfwPhA7LG2jIpuJOHxfypN8NU25b3dDuEQkQI+xQVlCE0qZQ+L8mgH9iGOHoX6wyG&#10;KF0htcM2wk0tX5NkLA1WHBdKbOizpPx6+DYKzrtJu14+iq2T2XaYjcz+q8k+lHp57t6nIAJ14T/8&#10;195oBRP4vRJvgJz/AAAA//8DAFBLAQItABQABgAIAAAAIQDb4fbL7gAAAIUBAAATAAAAAAAAAAAA&#10;AAAAAAAAAABbQ29udGVudF9UeXBlc10ueG1sUEsBAi0AFAAGAAgAAAAhAFr0LFu/AAAAFQEAAAsA&#10;AAAAAAAAAAAAAAAAHwEAAF9yZWxzLy5yZWxzUEsBAi0AFAAGAAgAAAAhAOuK7lvEAAAA2gAAAA8A&#10;AAAAAAAAAAAAAAAABwIAAGRycy9kb3ducmV2LnhtbFBLBQYAAAAAAwADALcAAAD4AgAAAAA=&#10;" path="m260079,10437v15036,1492,30146,4512,45140,9161c371907,40274,422211,88839,447383,148491,419468,104943,376657,70602,323380,54092,203429,16893,76035,83975,38837,203939,22314,257216,26403,311940,46520,359590,11582,305095,,236133,20663,169446,53211,64488,154825,,260079,10437xe" fillcolor="#009ed5" stroked="f" strokeweight="0">
                  <v:stroke miterlimit="83231f" joinstyle="miter"/>
                  <v:path arrowok="t" textboxrect="0,0,447383,359590"/>
                </v:shape>
                <v:shape id="Shape 325" o:spid="_x0000_s1030" style="position:absolute;left:425;top:9518;width:157;height:1017;visibility:visible;mso-wrap-style:square;v-text-anchor:top" coordsize="15710,1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CExQAAANwAAAAPAAAAZHJzL2Rvd25yZXYueG1sRI/NasMw&#10;EITvhbyD2EAvJZGT0Ka4kU0ItJie0vzQ62JtbRNrZSTFdt8+KgR6HGbmG2aTj6YVPTnfWFawmCcg&#10;iEurG64UnI7vs1cQPiBrbC2Tgl/ykGeThw2m2g78Rf0hVCJC2KeooA6hS6X0ZU0G/dx2xNH7sc5g&#10;iNJVUjscIty0cpkkL9Jgw3Ghxo52NZWXw9UoKAa3PxXf3fg0hP5Tf6ypPW9JqcfpuH0DEWgM/+F7&#10;u9AKVstn+DsTj4DMbgAAAP//AwBQSwECLQAUAAYACAAAACEA2+H2y+4AAACFAQAAEwAAAAAAAAAA&#10;AAAAAAAAAAAAW0NvbnRlbnRfVHlwZXNdLnhtbFBLAQItABQABgAIAAAAIQBa9CxbvwAAABUBAAAL&#10;AAAAAAAAAAAAAAAAAB8BAABfcmVscy8ucmVsc1BLAQItABQABgAIAAAAIQCGnICExQAAANwAAAAP&#10;AAAAAAAAAAAAAAAAAAcCAABkcnMvZG93bnJldi54bWxQSwUGAAAAAAMAAwC3AAAA+QIAAAAA&#10;" path="m,l15710,r,101765l,101765,,e" fillcolor="#009ed5" stroked="f" strokeweight="0">
                  <v:stroke miterlimit="83231f" joinstyle="miter"/>
                  <v:path arrowok="t" textboxrect="0,0,15710,101765"/>
                </v:shape>
                <v:shape id="Shape 11" o:spid="_x0000_s1031" style="position:absolute;left:392;top:9085;width:220;height:220;visibility:visible;mso-wrap-style:square;v-text-anchor:top" coordsize="21946,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FpwgAAANsAAAAPAAAAZHJzL2Rvd25yZXYueG1sRE9Na8JA&#10;EL0X/A/LFLzVjQW1pK5SgiUieDC292l2mk2bnQ3Z1aT99a4geJvH+5zlerCNOFPna8cKppMEBHHp&#10;dM2Vgo/j+9MLCB+QNTaOScEfeVivRg9LTLXr+UDnIlQihrBPUYEJoU2l9KUhi37iWuLIfbvOYoiw&#10;q6TusI/htpHPSTKXFmuODQZbygyVv8XJKsjyxef/108xqzJz2O82+S6YxVyp8ePw9goi0BDu4pt7&#10;q+P8KVx/iQfI1QUAAP//AwBQSwECLQAUAAYACAAAACEA2+H2y+4AAACFAQAAEwAAAAAAAAAAAAAA&#10;AAAAAAAAW0NvbnRlbnRfVHlwZXNdLnhtbFBLAQItABQABgAIAAAAIQBa9CxbvwAAABUBAAALAAAA&#10;AAAAAAAAAAAAAB8BAABfcmVscy8ucmVsc1BLAQItABQABgAIAAAAIQCnlVFpwgAAANsAAAAPAAAA&#10;AAAAAAAAAAAAAAcCAABkcnMvZG93bnJldi54bWxQSwUGAAAAAAMAAwC3AAAA9gIAAAAA&#10;" path="m10973,v6020,,10973,4953,10973,10973c21946,16993,16993,21946,10973,21946,4953,21946,,16993,,10973,,4953,4953,,10973,xe" fillcolor="#009ed5" stroked="f" strokeweight="0">
                  <v:stroke miterlimit="83231f" joinstyle="miter"/>
                  <v:path arrowok="t" textboxrect="0,0,21946,21946"/>
                </v:shape>
                <v:shape id="Shape 12" o:spid="_x0000_s1032" style="position:absolute;left:849;top:9492;width:806;height:1043;visibility:visible;mso-wrap-style:square;v-text-anchor:top" coordsize="80683,1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qSvwAAANsAAAAPAAAAZHJzL2Rvd25yZXYueG1sRE9Na8JA&#10;EL0X/A/LCN7qRg+lRFdpRYtXrSLehuw0Cc3Ohp01if/eFQq9zeN9znI9uEZ1FKT2bGA2zUARF97W&#10;XBo4fe9e30FJRLbYeCYDdxJYr0YvS8yt7/lA3TGWKoWw5GigirHNtZaiIocy9S1x4n58cBgTDKW2&#10;AfsU7ho9z7I37bDm1FBhS5uKit/jzRnYCvVyl9PX56W7ns81hXZ/C8ZMxsPHAlSkIf6L/9x7m+bP&#10;4flLOkCvHgAAAP//AwBQSwECLQAUAAYACAAAACEA2+H2y+4AAACFAQAAEwAAAAAAAAAAAAAAAAAA&#10;AAAAW0NvbnRlbnRfVHlwZXNdLnhtbFBLAQItABQABgAIAAAAIQBa9CxbvwAAABUBAAALAAAAAAAA&#10;AAAAAAAAAB8BAABfcmVscy8ucmVsc1BLAQItABQABgAIAAAAIQCEwOqSvwAAANsAAAAPAAAAAAAA&#10;AAAAAAAAAAcCAABkcnMvZG93bnJldi54bWxQSwUGAAAAAAMAAwC3AAAA8wIAAAAA&#10;" path="m51422,c66053,,80683,10540,80683,35928r,68428l64973,104356r,-62611c64973,29045,62827,14846,47333,14846v-12484,,-23673,8826,-31636,15926l15697,104356,,104356,,2591r12903,l15062,14630c27102,5817,37224,,51422,xe" fillcolor="#009ed5" stroked="f" strokeweight="0">
                  <v:stroke miterlimit="83231f" joinstyle="miter"/>
                  <v:path arrowok="t" textboxrect="0,0,80683,104356"/>
                </v:shape>
                <v:shape id="Shape 13" o:spid="_x0000_s1033" style="position:absolute;left:1838;top:9512;width:425;height:1030;visibility:visible;mso-wrap-style:square;v-text-anchor:top" coordsize="42501,1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CKwgAAANsAAAAPAAAAZHJzL2Rvd25yZXYueG1sRE9LawIx&#10;EL4X/A9hhN5qVqWiq1G0INSDFR94Hjbj7upmkm5SXfvrm4LgbT6+50xmjanElWpfWlbQ7SQgiDOr&#10;S84VHPbLtyEIH5A1VpZJwZ08zKatlwmm2t54S9ddyEUMYZ+igiIEl0rps4IM+o51xJE72dpgiLDO&#10;pa7xFsNNJXtJMpAGS44NBTr6KCi77H6Mgq+zTnL3O8q+u9tF01sf3Wqzelfqtd3MxyACNeEpfrg/&#10;dZzfh/9f4gFy+gcAAP//AwBQSwECLQAUAAYACAAAACEA2+H2y+4AAACFAQAAEwAAAAAAAAAAAAAA&#10;AAAAAAAAW0NvbnRlbnRfVHlwZXNdLnhtbFBLAQItABQABgAIAAAAIQBa9CxbvwAAABUBAAALAAAA&#10;AAAAAAAAAAAAAB8BAABfcmVscy8ucmVsc1BLAQItABQABgAIAAAAIQCKe3CKwgAAANsAAAAPAAAA&#10;AAAAAAAAAAAAAAcCAABkcnMvZG93bnJldi54bWxQSwUGAAAAAAMAAwC3AAAA9gIAAAAA&#10;" path="m42501,r,13904l39072,14584c25727,20142,15926,33537,15926,51767v,17269,7136,30788,21870,36468l42501,89028r,13933l32136,101348c13437,95043,,79146,,52847,,29129,13194,10127,32045,2108l42501,xe" fillcolor="#009ed5" stroked="f" strokeweight="0">
                  <v:stroke miterlimit="83231f" joinstyle="miter"/>
                  <v:path arrowok="t" textboxrect="0,0,42501,102961"/>
                </v:shape>
                <v:shape id="Shape 14" o:spid="_x0000_s1034" style="position:absolute;left:2263;top:9012;width:423;height:1545;visibility:visible;mso-wrap-style:square;v-text-anchor:top" coordsize="42272,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73wwAAANsAAAAPAAAAZHJzL2Rvd25yZXYueG1sRE9La8JA&#10;EL4X+h+WEXqRuvFBkdSNFCFQaEFNPbS3ITvZBLOzIbvG+O/dQqG3+fies9mOthUD9b5xrGA+S0AQ&#10;l043bBScvvLnNQgfkDW2jknBjTxss8eHDabaXflIQxGMiCHsU1RQh9ClUvqyJot+5jriyFWutxgi&#10;7I3UPV5juG3lIklepMWGY0ONHe1qKs/FxSpYLj8P02/+yPMFX/bTqjDF7cco9TQZ315BBBrDv/jP&#10;/a7j/BX8/hIPkNkdAAD//wMAUEsBAi0AFAAGAAgAAAAhANvh9svuAAAAhQEAABMAAAAAAAAAAAAA&#10;AAAAAAAAAFtDb250ZW50X1R5cGVzXS54bWxQSwECLQAUAAYACAAAACEAWvQsW78AAAAVAQAACwAA&#10;AAAAAAAAAAAAAAAfAQAAX3JlbHMvLnJlbHNQSwECLQAUAAYACAAAACEApmYu98MAAADbAAAADwAA&#10;AAAAAAAAAAAAAAAHAgAAZHJzL2Rvd25yZXYueG1sUEsFBgAAAAADAAMAtwAAAPcCAAAAAA==&#10;" path="m26575,l42272,r,147168c36036,150825,24200,154483,9785,154483l,152959,,139026r12579,2122c17748,141148,23336,140068,26575,138557r,-74231c22485,62827,18828,61747,10865,61747l,63902,,49998,10001,47981v7315,,12484,647,16574,1714l26575,xe" fillcolor="#009ed5" stroked="f" strokeweight="0">
                  <v:stroke miterlimit="83231f" joinstyle="miter"/>
                  <v:path arrowok="t" textboxrect="0,0,42272,154483"/>
                </v:shape>
                <v:shape id="Shape 15" o:spid="_x0000_s1035" style="position:absolute;left:2869;top:9493;width:410;height:1050;visibility:visible;mso-wrap-style:square;v-text-anchor:top" coordsize="40983,1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pHvgAAANsAAAAPAAAAZHJzL2Rvd25yZXYueG1sRE9Ni8Iw&#10;EL0v+B/CCF4WTXVXkWoUEYS92hW8TpuxKTaT0qRa/fWbBcHbPN7nrLe9rcWNWl85VjCdJCCIC6cr&#10;LhWcfg/jJQgfkDXWjknBgzxsN4OPNaba3flItyyUIoawT1GBCaFJpfSFIYt+4hriyF1cazFE2JZS&#10;t3iP4baWsyRZSIsVxwaDDe0NFdesswqelMsqz/jYfeWm09+BT+XnWanRsN+tQATqw1v8cv/oOH8O&#10;/7/EA+TmDwAA//8DAFBLAQItABQABgAIAAAAIQDb4fbL7gAAAIUBAAATAAAAAAAAAAAAAAAAAAAA&#10;AABbQ29udGVudF9UeXBlc10ueG1sUEsBAi0AFAAGAAgAAAAhAFr0LFu/AAAAFQEAAAsAAAAAAAAA&#10;AAAAAAAAHwEAAF9yZWxzLy5yZWxzUEsBAi0AFAAGAAgAAAAhAOU3Gke+AAAA2wAAAA8AAAAAAAAA&#10;AAAAAAAABwIAAGRycy9kb3ducmV2LnhtbFBLBQYAAAAAAwADALcAAADyAgAAAAA=&#10;" path="m40983,r,13397l31330,15610c22315,20117,16993,30645,16993,42751r23990,l40983,56086r-24206,c16777,70612,23070,83923,35749,89670r5234,1058l40983,105050,26500,101907c8708,93223,,73132,,51349,,29242,9437,11370,24501,3816l40983,xe" fillcolor="#009ed5" stroked="f" strokeweight="0">
                  <v:stroke miterlimit="83231f" joinstyle="miter"/>
                  <v:path arrowok="t" textboxrect="0,0,40983,105050"/>
                </v:shape>
                <v:shape id="Shape 16" o:spid="_x0000_s1036" style="position:absolute;left:3279;top:10346;width:384;height:211;visibility:visible;mso-wrap-style:square;v-text-anchor:top" coordsize="38405,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A+wgAAANsAAAAPAAAAZHJzL2Rvd25yZXYueG1sRE/fa8Iw&#10;EH4X/B/CCXuRmU5EpDOKygbDN6tjr7fm1pQ1ly7J2u6/N4Kwt/v4ft56O9hGdORD7VjB0ywDQVw6&#10;XXOl4HJ+fVyBCBFZY+OYFPxRgO1mPFpjrl3PJ+qKWIkUwiFHBSbGNpcylIYshplriRP35bzFmKCv&#10;pPbYp3DbyHmWLaXFmlODwZYOhsrv4tcq6KfH+cWs/KFr3z/2xafBxfnlR6mHybB7BhFpiP/iu/tN&#10;p/lLuP2SDpCbKwAAAP//AwBQSwECLQAUAAYACAAAACEA2+H2y+4AAACFAQAAEwAAAAAAAAAAAAAA&#10;AAAAAAAAW0NvbnRlbnRfVHlwZXNdLnhtbFBLAQItABQABgAIAAAAIQBa9CxbvwAAABUBAAALAAAA&#10;AAAAAAAAAAAAAB8BAABfcmVscy8ucmVsc1BLAQItABQABgAIAAAAIQBv4LA+wgAAANsAAAAPAAAA&#10;AAAAAAAAAAAAAAcCAABkcnMvZG93bnJldi54bWxQSwUGAAAAAAMAAwC3AAAA9gIAAAAA&#10;" path="m33668,r4737,10757c31090,16776,18174,21082,6350,21082l,19703,,5381,9576,7315c18174,7315,27648,3873,33668,xe" fillcolor="#009ed5" stroked="f" strokeweight="0">
                  <v:stroke miterlimit="83231f" joinstyle="miter"/>
                  <v:path arrowok="t" textboxrect="0,0,38405,21082"/>
                </v:shape>
                <v:shape id="Shape 17" o:spid="_x0000_s1037" style="position:absolute;left:3279;top:9492;width:409;height:561;visibility:visible;mso-wrap-style:square;v-text-anchor:top" coordsize="40983,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QwAAAANsAAAAPAAAAZHJzL2Rvd25yZXYueG1sRE9Li8Iw&#10;EL4v+B/CCHtbU2XxUY0igiCILFYv3oZmbKvNJDRR6783C4K3+fieM1u0phZ3anxlWUG/l4Agzq2u&#10;uFBwPKx/xiB8QNZYWyYFT/KwmHe+Zphq++A93bNQiBjCPkUFZQguldLnJRn0PeuII3e2jcEQYVNI&#10;3eAjhptaDpJkKA1WHBtKdLQqKb9mN6PALQs//DtJ57LDcbd9jne/FzlR6rvbLqcgArXhI367NzrO&#10;H8H/L/EAOX8BAAD//wMAUEsBAi0AFAAGAAgAAAAhANvh9svuAAAAhQEAABMAAAAAAAAAAAAAAAAA&#10;AAAAAFtDb250ZW50X1R5cGVzXS54bWxQSwECLQAUAAYACAAAACEAWvQsW78AAAAVAQAACwAAAAAA&#10;AAAAAAAAAAAfAQAAX3JlbHMvLnJlbHNQSwECLQAUAAYACAAAACEAOdfrUMAAAADbAAAADwAAAAAA&#10;AAAAAAAAAAAHAgAAZHJzL2Rvd25yZXYueG1sUEsFBgAAAAADAAMAtwAAAPQCAAAAAA==&#10;" path="m318,c26568,,40983,20879,40983,52501r,3658l,56159,,42825r23990,c23990,28625,16027,13348,533,13348l,13470,,74,318,xe" fillcolor="#009ed5" stroked="f" strokeweight="0">
                  <v:stroke miterlimit="83231f" joinstyle="miter"/>
                  <v:path arrowok="t" textboxrect="0,0,40983,56159"/>
                </v:shape>
                <v:shape id="Shape 18" o:spid="_x0000_s1038" style="position:absolute;left:3871;top:9492;width:418;height:1553;visibility:visible;mso-wrap-style:square;v-text-anchor:top" coordsize="41739,1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2PxQAAANsAAAAPAAAAZHJzL2Rvd25yZXYueG1sRI9BS8NA&#10;EIXvgv9hGcGL2I0VSondFm0bEHra1oPehuyYDWZnQ3bbxH/vHITeZnhv3vtmtZlCpy40pDaygadZ&#10;AYq4jq7lxsDHqXpcgkoZ2WEXmQz8UoLN+vZmhaWLI1u6HHOjJIRTiQZ8zn2pdao9BUyz2BOL9h2H&#10;gFnWodFuwFHCQ6fnRbHQAVuWBo89bT3VP8dzMDDuq521xYE6+7w9fFWf3lYPb8bc302vL6AyTflq&#10;/r9+d4IvsPKLDKDXfwAAAP//AwBQSwECLQAUAAYACAAAACEA2+H2y+4AAACFAQAAEwAAAAAAAAAA&#10;AAAAAAAAAAAAW0NvbnRlbnRfVHlwZXNdLnhtbFBLAQItABQABgAIAAAAIQBa9CxbvwAAABUBAAAL&#10;AAAAAAAAAAAAAAAAAB8BAABfcmVscy8ucmVsc1BLAQItABQABgAIAAAAIQDbIV2PxQAAANsAAAAP&#10;AAAAAAAAAAAAAAAAAAcCAABkcnMvZG93bnJldi54bWxQSwUGAAAAAAMAAwC3AAAA+QIAAAAA&#10;" path="m33350,r8389,1448l41739,15652,33134,14198v-7315,,-12700,1080,-17424,2578l15710,88862v5588,2578,9677,4077,16345,4077l41739,91091r,13728l32702,106502v-7531,,-12700,-1512,-16992,-3226l15710,155346,,155346,,6883c6883,4508,18720,,33350,xe" fillcolor="#009ed5" stroked="f" strokeweight="0">
                  <v:stroke miterlimit="83231f" joinstyle="miter"/>
                  <v:path arrowok="t" textboxrect="0,0,41739,155346"/>
                </v:shape>
                <v:shape id="Shape 19" o:spid="_x0000_s1039" style="position:absolute;left:4289;top:9506;width:419;height:1034;visibility:visible;mso-wrap-style:square;v-text-anchor:top" coordsize="41954,10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TSwgAAANsAAAAPAAAAZHJzL2Rvd25yZXYueG1sRE9LawIx&#10;EL4X/A9hBG81ay3tuhpFKoKXQusDPA6bMVncTJZNXNd/3xQKvc3H95zFqne16KgNlWcFk3EGgrj0&#10;umKj4HjYPucgQkTWWHsmBQ8KsFoOnhZYaH/nb+r20YgUwqFABTbGppAylJYchrFviBN38a3DmGBr&#10;pG7xnsJdLV+y7E06rDg1WGzow1J53d+cgnf3ubue86/bq/ZTe8pPm86YjVKjYb+eg4jUx3/xn3un&#10;0/wZ/P6SDpDLHwAAAP//AwBQSwECLQAUAAYACAAAACEA2+H2y+4AAACFAQAAEwAAAAAAAAAAAAAA&#10;AAAAAAAAW0NvbnRlbnRfVHlwZXNdLnhtbFBLAQItABQABgAIAAAAIQBa9CxbvwAAABUBAAALAAAA&#10;AAAAAAAAAAAAAB8BAABfcmVscy8ucmVsc1BLAQItABQABgAIAAAAIQBzrNTSwgAAANsAAAAPAAAA&#10;AAAAAAAAAAAAAAcCAABkcnMvZG93bnJldi54bWxQSwUGAAAAAAMAAwC3AAAA9gIAAAAA&#10;" path="m,l12460,2151c30946,9239,41954,26463,41954,50838v,26622,-14401,43807,-32313,50736l,103370,,89643r4881,-931c17921,83238,26029,69932,26029,51053,26029,31041,16956,19502,4613,14983l,14203,,xe" fillcolor="#009ed5" stroked="f" strokeweight="0">
                  <v:stroke miterlimit="83231f" joinstyle="miter"/>
                  <v:path arrowok="t" textboxrect="0,0,41954,103370"/>
                </v:shape>
                <v:shape id="Shape 20" o:spid="_x0000_s1040" style="position:absolute;left:4837;top:9493;width:410;height:1050;visibility:visible;mso-wrap-style:square;v-text-anchor:top" coordsize="40983,1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NivwAAANsAAAAPAAAAZHJzL2Rvd25yZXYueG1sRE/Pa4Mw&#10;FL4P9j+EN+hlzFg7SnFGGYPCrrpCr0/zZmTmRUxsXf/65TDo8eP7XVSrHcWFZj84VrBNUhDEndMD&#10;9wpOX8eXAwgfkDWOjknBL3moyseHAnPtrlzTpQm9iCHsc1RgQphyKX1nyKJP3EQcuW83WwwRzr3U&#10;M15juB1llqZ7aXHg2GBwog9D3U+zWAU3auXQNlwvu9Ys+jXwqX8+K7V5Wt/fQARaw1387/7UCrK4&#10;Pn6JP0CWfwAAAP//AwBQSwECLQAUAAYACAAAACEA2+H2y+4AAACFAQAAEwAAAAAAAAAAAAAAAAAA&#10;AAAAW0NvbnRlbnRfVHlwZXNdLnhtbFBLAQItABQABgAIAAAAIQBa9CxbvwAAABUBAAALAAAAAAAA&#10;AAAAAAAAAB8BAABfcmVscy8ucmVsc1BLAQItABQABgAIAAAAIQA7LHNivwAAANsAAAAPAAAAAAAA&#10;AAAAAAAAAAcCAABkcnMvZG93bnJldi54bWxQSwUGAAAAAAMAAwC3AAAA8wIAAAAA&#10;" path="m40983,r,13397l31330,15610c22315,20117,16993,30645,16993,42751r23990,l40983,56086r-24206,c16777,70612,23070,83923,35749,89670r5234,1058l40983,105050,26500,101907c8708,93223,,73132,,51349,,29242,9437,11370,24501,3816l40983,xe" fillcolor="#009ed5" stroked="f" strokeweight="0">
                  <v:stroke miterlimit="83231f" joinstyle="miter"/>
                  <v:path arrowok="t" textboxrect="0,0,40983,105050"/>
                </v:shape>
                <v:shape id="Shape 21" o:spid="_x0000_s1041" style="position:absolute;left:5247;top:10346;width:384;height:211;visibility:visible;mso-wrap-style:square;v-text-anchor:top" coordsize="38405,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L3xAAAANsAAAAPAAAAZHJzL2Rvd25yZXYueG1sRI9BS8NA&#10;FITvgv9heUIvYjcNIiHttmipUHozrXh9zT6zwezbdHdN0n/vCoLHYWa+YVabyXZiIB9axwoW8wwE&#10;ce10y42C0/H1oQARIrLGzjEpuFKAzfr2ZoWldiO/0VDFRiQIhxIVmBj7UspQG7IY5q4nTt6n8xZj&#10;kr6R2uOY4LaTeZY9SYstpwWDPW0N1V/Vt1Uw3h/ykyn8dujfP16qs8HH4+6i1Oxuel6CiDTF//Bf&#10;e68V5Av4/ZJ+gFz/AAAA//8DAFBLAQItABQABgAIAAAAIQDb4fbL7gAAAIUBAAATAAAAAAAAAAAA&#10;AAAAAAAAAABbQ29udGVudF9UeXBlc10ueG1sUEsBAi0AFAAGAAgAAAAhAFr0LFu/AAAAFQEAAAsA&#10;AAAAAAAAAAAAAAAAHwEAAF9yZWxzLy5yZWxzUEsBAi0AFAAGAAgAAAAhAC5l4vfEAAAA2wAAAA8A&#10;AAAAAAAAAAAAAAAABwIAAGRycy9kb3ducmV2LnhtbFBLBQYAAAAAAwADALcAAAD4AgAAAAA=&#10;" path="m33668,r4737,10757c31090,16776,18174,21082,6350,21082l,19703,,5381,9576,7315c18174,7315,27648,3873,33668,xe" fillcolor="#009ed5" stroked="f" strokeweight="0">
                  <v:stroke miterlimit="83231f" joinstyle="miter"/>
                  <v:path arrowok="t" textboxrect="0,0,38405,21082"/>
                </v:shape>
                <v:shape id="Shape 22" o:spid="_x0000_s1042" style="position:absolute;left:5247;top:9492;width:410;height:561;visibility:visible;mso-wrap-style:square;v-text-anchor:top" coordsize="40983,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J1wgAAANsAAAAPAAAAZHJzL2Rvd25yZXYueG1sRI9Bi8Iw&#10;FITvwv6H8Ba8abpFRLtGkQVhYRGx9eLt0bxtq81LaKLWf28EweMwM98wi1VvWnGlzjeWFXyNExDE&#10;pdUNVwoOxWY0A+EDssbWMim4k4fV8mOwwEzbG+/pmodKRAj7DBXUIbhMSl/WZNCPrSOO3r/tDIYo&#10;u0rqDm8RblqZJslUGmw4LtTo6Kem8pxfjAK3rvx0d5TO5cVh+3efbScnOVdq+Nmvv0EE6sM7/Gr/&#10;agVpCs8v8QfI5QMAAP//AwBQSwECLQAUAAYACAAAACEA2+H2y+4AAACFAQAAEwAAAAAAAAAAAAAA&#10;AAAAAAAAW0NvbnRlbnRfVHlwZXNdLnhtbFBLAQItABQABgAIAAAAIQBa9CxbvwAAABUBAAALAAAA&#10;AAAAAAAAAAAAAB8BAABfcmVscy8ucmVsc1BLAQItABQABgAIAAAAIQDnzIJ1wgAAANsAAAAPAAAA&#10;AAAAAAAAAAAAAAcCAABkcnMvZG93bnJldi54bWxQSwUGAAAAAAMAAwC3AAAA9gIAAAAA&#10;" path="m318,c26568,,40983,20879,40983,52501r,3658l,56159,,42825r23990,c23990,28625,16027,13348,533,13348l,13470,,74,318,xe" fillcolor="#009ed5" stroked="f" strokeweight="0">
                  <v:stroke miterlimit="83231f" joinstyle="miter"/>
                  <v:path arrowok="t" textboxrect="0,0,40983,56159"/>
                </v:shape>
                <v:shape id="Shape 23" o:spid="_x0000_s1043" style="position:absolute;left:5840;top:9492;width:807;height:1043;visibility:visible;mso-wrap-style:square;v-text-anchor:top" coordsize="80696,1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AkwgAAANsAAAAPAAAAZHJzL2Rvd25yZXYueG1sRI/RisIw&#10;FETfhf2HcBd807QKi1SjiCi7L4ta/YBLc22rzU1Jotb9erMg+DjMzBlmtuhMI27kfG1ZQTpMQBAX&#10;VtdcKjgeNoMJCB+QNTaWScGDPCzmH70ZZtreeU+3PJQiQthnqKAKoc2k9EVFBv3QtsTRO1lnMETp&#10;Sqkd3iPcNHKUJF/SYM1xocKWVhUVl/xqFNSr1F3Oayb+/duvv3enZjsuUqX6n91yCiJQF97hV/tH&#10;KxiN4f9L/AFy/gQAAP//AwBQSwECLQAUAAYACAAAACEA2+H2y+4AAACFAQAAEwAAAAAAAAAAAAAA&#10;AAAAAAAAW0NvbnRlbnRfVHlwZXNdLnhtbFBLAQItABQABgAIAAAAIQBa9CxbvwAAABUBAAALAAAA&#10;AAAAAAAAAAAAAB8BAABfcmVscy8ucmVsc1BLAQItABQABgAIAAAAIQCymrAkwgAAANsAAAAPAAAA&#10;AAAAAAAAAAAAAAcCAABkcnMvZG93bnJldi54bWxQSwUGAAAAAAMAAwC3AAAA9gIAAAAA&#10;" path="m51435,c66065,,80696,10540,80696,35928r,68428l64986,104356r,-62611c64986,29045,62827,14846,47346,14846v-12485,,-23673,8826,-31636,15926l15710,104356,,104356,,2591r12916,l15062,14630c27114,5817,37224,,51435,xe" fillcolor="#009ed5" stroked="f" strokeweight="0">
                  <v:stroke miterlimit="83231f" joinstyle="miter"/>
                  <v:path arrowok="t" textboxrect="0,0,80696,104356"/>
                </v:shape>
                <v:shape id="Shape 24" o:spid="_x0000_s1044" style="position:absolute;left:6829;top:9512;width:425;height:1030;visibility:visible;mso-wrap-style:square;v-text-anchor:top" coordsize="42501,1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DxQAAANsAAAAPAAAAZHJzL2Rvd25yZXYueG1sRI9Ba8JA&#10;FITvgv9heUJvujG0xUZXaQuFeqhiKp4f2WcSzb7dZrea+utdoeBxmJlvmNmiM404UetrywrGowQE&#10;cWF1zaWC7ffHcALCB2SNjWVS8EceFvN+b4aZtmfe0CkPpYgQ9hkqqEJwmZS+qMigH1lHHL29bQ2G&#10;KNtS6hbPEW4amSbJszRYc1yo0NF7RcUx/zUKVgedlO7yUvyMN29d+rVzy/XySamHQfc6BRGoC/fw&#10;f/tTK0gf4fYl/gA5vwIAAP//AwBQSwECLQAUAAYACAAAACEA2+H2y+4AAACFAQAAEwAAAAAAAAAA&#10;AAAAAAAAAAAAW0NvbnRlbnRfVHlwZXNdLnhtbFBLAQItABQABgAIAAAAIQBa9CxbvwAAABUBAAAL&#10;AAAAAAAAAAAAAAAAAB8BAABfcmVscy8ucmVsc1BLAQItABQABgAIAAAAIQDL/iJDxQAAANsAAAAP&#10;AAAAAAAAAAAAAAAAAAcCAABkcnMvZG93bnJldi54bWxQSwUGAAAAAAMAAwC3AAAA+QIAAAAA&#10;" path="m42501,r,13904l39072,14584c25727,20142,15926,33537,15926,51767v,17269,7136,30788,21870,36468l42501,89028r,13933l32136,101348c13437,95043,,79146,,52847,,29129,13195,10127,32045,2108l42501,xe" fillcolor="#009ed5" stroked="f" strokeweight="0">
                  <v:stroke miterlimit="83231f" joinstyle="miter"/>
                  <v:path arrowok="t" textboxrect="0,0,42501,102961"/>
                </v:shape>
                <v:shape id="Shape 25" o:spid="_x0000_s1045" style="position:absolute;left:7254;top:9012;width:423;height:1545;visibility:visible;mso-wrap-style:square;v-text-anchor:top" coordsize="42272,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HRxQAAANsAAAAPAAAAZHJzL2Rvd25yZXYueG1sRI9Ba8JA&#10;FITvBf/D8oReRDeNWCS6ihQChRbU1IPeHtnnJph9G7Krxn/vFgo9DjPzDbNc97YRN+p87VjB2yQB&#10;QVw6XbNRcPjJx3MQPiBrbByTggd5WK8GL0vMtLvznm5FMCJC2GeooAqhzaT0ZUUW/cS1xNE7u85i&#10;iLIzUnd4j3DbyDRJ3qXFmuNChS19VFReiqtVMJ1+70ZH/srzlK/b0bkwxeNklHod9psFiEB9+A//&#10;tT+1gnQGv1/iD5CrJwAAAP//AwBQSwECLQAUAAYACAAAACEA2+H2y+4AAACFAQAAEwAAAAAAAAAA&#10;AAAAAAAAAAAAW0NvbnRlbnRfVHlwZXNdLnhtbFBLAQItABQABgAIAAAAIQBa9CxbvwAAABUBAAAL&#10;AAAAAAAAAAAAAAAAAB8BAABfcmVscy8ucmVsc1BLAQItABQABgAIAAAAIQAHRkHRxQAAANsAAAAP&#10;AAAAAAAAAAAAAAAAAAcCAABkcnMvZG93bnJldi54bWxQSwUGAAAAAAMAAwC3AAAA+QIAAAAA&#10;" path="m26575,l42272,r,147168c36036,150825,24200,154483,9785,154483l,152959,,139026r12579,2122c17748,141148,23336,140068,26575,138557r,-74231c22485,62827,18828,61747,10865,61747l,63902,,49998,10001,47981v7315,,12484,647,16574,1714l26575,xe" fillcolor="#009ed5" stroked="f" strokeweight="0">
                  <v:stroke miterlimit="83231f" joinstyle="miter"/>
                  <v:path arrowok="t" textboxrect="0,0,42272,154483"/>
                </v:shape>
                <v:shape id="Shape 26" o:spid="_x0000_s1046" style="position:absolute;left:7860;top:9493;width:410;height:1050;visibility:visible;mso-wrap-style:square;v-text-anchor:top" coordsize="40996,1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W3wQAAANsAAAAPAAAAZHJzL2Rvd25yZXYueG1sRI/NasMw&#10;EITvgb6D2EBviZwcQnCjhFJwf04laR9gkTa2E+/KSIrtvn1VCPQ4zMw3zO4wcacGCrH1YmC1LECR&#10;WO9aqQ18f1WLLaiYUBx2XsjAD0U47B9mOyydH+VIwynVKkMklmigSakvtY62Ica49D1J9s4+MKYs&#10;Q61dwDHDudProthoxlbyQoM9vTRkr6cbG3gdbPwM47Yaz/LxxvbGl4rZmMf59PwEKtGU/sP39rsz&#10;sN7A35f8A/T+FwAA//8DAFBLAQItABQABgAIAAAAIQDb4fbL7gAAAIUBAAATAAAAAAAAAAAAAAAA&#10;AAAAAABbQ29udGVudF9UeXBlc10ueG1sUEsBAi0AFAAGAAgAAAAhAFr0LFu/AAAAFQEAAAsAAAAA&#10;AAAAAAAAAAAAHwEAAF9yZWxzLy5yZWxzUEsBAi0AFAAGAAgAAAAhAGUiRbfBAAAA2wAAAA8AAAAA&#10;AAAAAAAAAAAABwIAAGRycy9kb3ducmV2LnhtbFBLBQYAAAAAAwADALcAAAD1AgAAAAA=&#10;" path="m40996,r,13397l31343,15610c22327,20117,17005,30645,17005,42751r23991,l40996,56086r-24207,c16789,70612,23083,83923,35761,89670r5235,1058l40996,105050,26510,101907c8715,93223,,73132,,51349,,29242,9444,11370,24512,3816l40996,xe" fillcolor="#009ed5" stroked="f" strokeweight="0">
                  <v:stroke miterlimit="83231f" joinstyle="miter"/>
                  <v:path arrowok="t" textboxrect="0,0,40996,105050"/>
                </v:shape>
                <v:shape id="Shape 27" o:spid="_x0000_s1047" style="position:absolute;left:8270;top:10346;width:384;height:211;visibility:visible;mso-wrap-style:square;v-text-anchor:top" coordsize="38405,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8YxAAAANsAAAAPAAAAZHJzL2Rvd25yZXYueG1sRI9BS8NA&#10;FITvgv9heQUvYjeGoiXttmhRkN5MK72+Zl+zodm3cXdN0n/fFQSPw8x8wyzXo21FTz40jhU8TjMQ&#10;xJXTDdcK9rv3hzmIEJE1to5JwYUCrFe3N0sstBv4k/oy1iJBOBSowMTYFVKGypDFMHUdcfJOzluM&#10;Sfpaao9DgttW5ln2JC02nBYMdrQxVJ3LH6tguN/mezP3m777OryWR4Oz3du3UneT8WUBItIY/8N/&#10;7Q+tIH+G3y/pB8jVFQAA//8DAFBLAQItABQABgAIAAAAIQDb4fbL7gAAAIUBAAATAAAAAAAAAAAA&#10;AAAAAAAAAABbQ29udGVudF9UeXBlc10ueG1sUEsBAi0AFAAGAAgAAAAhAFr0LFu/AAAAFQEAAAsA&#10;AAAAAAAAAAAAAAAAHwEAAF9yZWxzLy5yZWxzUEsBAi0AFAAGAAgAAAAhAM7A3xjEAAAA2wAAAA8A&#10;AAAAAAAAAAAAAAAABwIAAGRycy9kb3ducmV2LnhtbFBLBQYAAAAAAwADALcAAAD4AgAAAAA=&#10;" path="m33668,r4737,10757c31090,16776,18174,21082,6350,21082l,19704,,5381,9576,7315c18174,7315,27648,3873,33668,xe" fillcolor="#009ed5" stroked="f" strokeweight="0">
                  <v:stroke miterlimit="83231f" joinstyle="miter"/>
                  <v:path arrowok="t" textboxrect="0,0,38405,21082"/>
                </v:shape>
                <v:shape id="Shape 28" o:spid="_x0000_s1048" style="position:absolute;left:8270;top:9492;width:410;height:561;visibility:visible;mso-wrap-style:square;v-text-anchor:top" coordsize="40983,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WfwQAAANsAAAAPAAAAZHJzL2Rvd25yZXYueG1sRE/Pa4Mw&#10;FL4X+j+EV9itjStDWtdUpFAYDBnTXnZ7mDd1My/BZFX/++Uw2PHj+33KZzOIO42+t6zgcZeAIG6s&#10;7rlVcKuv2wMIH5A1DpZJwUIe8vN6dcJM24nf6V6FVsQQ9hkq6EJwmZS+6cig31lHHLlPOxoMEY6t&#10;1CNOMdwMcp8kqTTYc2zo0NGlo+a7+jEKXNH69O1DOlfVt/J1OZRPX/Ko1MNmLp5BBJrDv/jP/aIV&#10;7OPY+CX+AHn+BQAA//8DAFBLAQItABQABgAIAAAAIQDb4fbL7gAAAIUBAAATAAAAAAAAAAAAAAAA&#10;AAAAAABbQ29udGVudF9UeXBlc10ueG1sUEsBAi0AFAAGAAgAAAAhAFr0LFu/AAAAFQEAAAsAAAAA&#10;AAAAAAAAAAAAHwEAAF9yZWxzLy5yZWxzUEsBAi0AFAAGAAgAAAAhAIYktZ/BAAAA2wAAAA8AAAAA&#10;AAAAAAAAAAAABwIAAGRycy9kb3ducmV2LnhtbFBLBQYAAAAAAwADALcAAAD1AgAAAAA=&#10;" path="m318,c26568,,40983,20879,40983,52501r,3658l,56159,,42825r23990,c23990,28625,16027,13348,533,13348l,13470,,74,318,xe" fillcolor="#009ed5" stroked="f" strokeweight="0">
                  <v:stroke miterlimit="83231f" joinstyle="miter"/>
                  <v:path arrowok="t" textboxrect="0,0,40983,56159"/>
                </v:shape>
                <v:shape id="Shape 29" o:spid="_x0000_s1049" style="position:absolute;left:8862;top:9492;width:807;height:1043;visibility:visible;mso-wrap-style:square;v-text-anchor:top" coordsize="80683,1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JewgAAANsAAAAPAAAAZHJzL2Rvd25yZXYueG1sRI9Ba8JA&#10;FITvBf/D8gRvdaMHaVNXqaLitVYpvT2yr0lo9m3Ytybx33cLgsdhZr5hluvBNaqjILVnA7NpBoq4&#10;8Lbm0sD5c//8AkoissXGMxm4kcB6NXpaYm59zx/UnWKpEoQlRwNVjG2utRQVOZSpb4mT9+ODw5hk&#10;KLUN2Ce4a/Q8yxbaYc1pocKWthUVv6erM7AT6uUm58Pmq/u+XGoK7fEajJmMh/c3UJGG+Ajf20dr&#10;YP4K/1/SD9CrPwAAAP//AwBQSwECLQAUAAYACAAAACEA2+H2y+4AAACFAQAAEwAAAAAAAAAAAAAA&#10;AAAAAAAAW0NvbnRlbnRfVHlwZXNdLnhtbFBLAQItABQABgAIAAAAIQBa9CxbvwAAABUBAAALAAAA&#10;AAAAAAAAAAAAAB8BAABfcmVscy8ucmVsc1BLAQItABQABgAIAAAAIQBECLJewgAAANsAAAAPAAAA&#10;AAAAAAAAAAAAAAcCAABkcnMvZG93bnJldi54bWxQSwUGAAAAAAMAAwC3AAAA9gIAAAAA&#10;" path="m51422,c66053,,80683,10540,80683,35928r,68428l64973,104356r,-62611c64973,29045,62814,14846,47333,14846v-12484,,-23673,8826,-31636,15926l15697,104356,,104356,,2591r12903,l15062,14630c27102,5817,37211,,51422,xe" fillcolor="#009ed5" stroked="f" strokeweight="0">
                  <v:stroke miterlimit="83231f" joinstyle="miter"/>
                  <v:path arrowok="t" textboxrect="0,0,80683,104356"/>
                </v:shape>
                <v:shape id="Shape 30" o:spid="_x0000_s1050" style="position:absolute;left:9809;top:9240;width:652;height:1317;visibility:visible;mso-wrap-style:square;v-text-anchor:top" coordsize="65202,1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FRwQAAANsAAAAPAAAAZHJzL2Rvd25yZXYueG1sRE/Pa8Iw&#10;FL4L+x/CG+ym6RREqrEUQRy7DHVjOz6bZ1NtXkqTafrfL4eBx4/v96qIthU36n3jWMHrJANBXDnd&#10;cK3g87gdL0D4gKyxdUwKBvJQrJ9GK8y1u/OebodQixTCPkcFJoQul9JXhiz6ieuIE3d2vcWQYF9L&#10;3eM9hdtWTrNsLi02nBoMdrQxVF0Pv1bBz7RcDJcttcPpYxa9+fqOu/edUi/PsVyCCBTDQ/zvftMK&#10;Zml9+pJ+gFz/AQAA//8DAFBLAQItABQABgAIAAAAIQDb4fbL7gAAAIUBAAATAAAAAAAAAAAAAAAA&#10;AAAAAABbQ29udGVudF9UeXBlc10ueG1sUEsBAi0AFAAGAAgAAAAhAFr0LFu/AAAAFQEAAAsAAAAA&#10;AAAAAAAAAAAAHwEAAF9yZWxzLy5yZWxzUEsBAi0AFAAGAAgAAAAhAJ2HwVHBAAAA2wAAAA8AAAAA&#10;AAAAAAAAAAAABwIAAGRycy9kb3ducmV2LnhtbFBLBQYAAAAAAwADALcAAAD1AgAAAAA=&#10;" path="m32283,r,27749l63475,27749,57887,41084r-25604,l32283,105207v,8610,3226,12483,9894,12483c49492,117690,56159,113602,60249,110375r4953,11189c57671,127152,47765,131673,38303,131673v-14630,,-21729,-8610,-21729,-21729l16574,41084,,41084,,27749r16574,l16574,5372,32283,xe" fillcolor="#009ed5" stroked="f" strokeweight="0">
                  <v:stroke miterlimit="83231f" joinstyle="miter"/>
                  <v:path arrowok="t" textboxrect="0,0,65202,131673"/>
                </v:shape>
                <v:shape id="Shape 31" o:spid="_x0000_s1051" style="position:absolute;left:11489;top:9492;width:687;height:1065;visibility:visible;mso-wrap-style:square;v-text-anchor:top" coordsize="68643,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TTxQAAANsAAAAPAAAAZHJzL2Rvd25yZXYueG1sRI9Ba8JA&#10;FITvhf6H5RW8FN1opUjMKq0grQcP0RZ6fGRfssHs25BdNfXXu4LgcZiZb5hs2dtGnKjztWMF41EC&#10;grhwuuZKwc9+PZyB8AFZY+OYFPyTh+Xi+SnDVLsz53TahUpECPsUFZgQ2lRKXxiy6EeuJY5e6TqL&#10;IcqukrrDc4TbRk6S5F1arDkuGGxpZag47I5WwX5V/k7N9phz/nrhryafbj7Xf0oNXvqPOYhAfXiE&#10;7+1vreBtDLcv8QfIxRUAAP//AwBQSwECLQAUAAYACAAAACEA2+H2y+4AAACFAQAAEwAAAAAAAAAA&#10;AAAAAAAAAAAAW0NvbnRlbnRfVHlwZXNdLnhtbFBLAQItABQABgAIAAAAIQBa9CxbvwAAABUBAAAL&#10;AAAAAAAAAAAAAAAAAB8BAABfcmVscy8ucmVsc1BLAQItABQABgAIAAAAIQBUBaTTxQAAANsAAAAP&#10;AAAAAAAAAAAAAAAAAAcCAABkcnMvZG93bnJldi54bWxQSwUGAAAAAAMAAwC3AAAA+QIAAAAA&#10;" path="m39814,c50571,,58750,2362,65418,5372r,13780c58318,16128,51003,13119,40449,13119v-10325,,-18935,3657,-18935,12916c21514,48844,68643,43028,68643,76378v,21297,-17640,30124,-38519,30124c15494,106502,6667,102629,,98755l6032,86487v4725,3022,13551,7315,24740,7315c43256,93802,52286,88214,52286,78740,52286,53784,6032,62611,6032,26898,6032,12255,16573,,39814,xe" fillcolor="#009ed5" stroked="f" strokeweight="0">
                  <v:stroke miterlimit="83231f" joinstyle="miter"/>
                  <v:path arrowok="t" textboxrect="0,0,68643,106502"/>
                </v:shape>
                <v:shape id="Shape 32" o:spid="_x0000_s1052" style="position:absolute;left:12294;top:9492;width:796;height:1065;visibility:visible;mso-wrap-style:square;v-text-anchor:top" coordsize="79604,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LAxAAAANsAAAAPAAAAZHJzL2Rvd25yZXYueG1sRI9Ba8JA&#10;FITvBf/D8gQvpW6MRUt0FVHUepKaHtrbI/tMgtm3YXfV+O+7hUKPw8x8w8yXnWnEjZyvLSsYDRMQ&#10;xIXVNZcKPvPtyxsIH5A1NpZJwYM8LBe9pzlm2t75g26nUIoIYZ+hgiqENpPSFxUZ9EPbEkfvbJ3B&#10;EKUrpXZ4j3DTyDRJJtJgzXGhwpbWFRWX09UokN/Ph7Pe4dVhvtnraf6VHqevSg363WoGIlAX/sN/&#10;7XetYJzC75f4A+TiBwAA//8DAFBLAQItABQABgAIAAAAIQDb4fbL7gAAAIUBAAATAAAAAAAAAAAA&#10;AAAAAAAAAABbQ29udGVudF9UeXBlc10ueG1sUEsBAi0AFAAGAAgAAAAhAFr0LFu/AAAAFQEAAAsA&#10;AAAAAAAAAAAAAAAAHwEAAF9yZWxzLy5yZWxzUEsBAi0AFAAGAAgAAAAhAA4JEsDEAAAA2wAAAA8A&#10;AAAAAAAAAAAAAAAABwIAAGRycy9kb3ducmV2LnhtbFBLBQYAAAAAAwADALcAAAD4AgAAAAA=&#10;" path="m50343,v9258,,18936,2578,25819,6452l76162,21298c69710,17208,60884,13767,49695,13767v-21298,,-33782,16992,-33782,40017c15913,76378,28397,92939,49276,92939v11189,,19139,-3645,25387,-7519l79604,96609v-7531,4940,-19139,9893,-32271,9893c16129,106502,,82182,,54648,,26467,16345,,50343,xe" fillcolor="#009ed5" stroked="f" strokeweight="0">
                  <v:stroke miterlimit="83231f" joinstyle="miter"/>
                  <v:path arrowok="t" textboxrect="0,0,79604,106502"/>
                </v:shape>
                <v:shape id="Shape 33" o:spid="_x0000_s1053" style="position:absolute;left:13231;top:9012;width:807;height:1523;visibility:visible;mso-wrap-style:square;v-text-anchor:top" coordsize="80683,15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41wwAAANsAAAAPAAAAZHJzL2Rvd25yZXYueG1sRI9BawIx&#10;FITvBf9DeAVvNduGFtkaRbSC1FN3e+ntsXlulm5eliTq9t83guBxmJlvmMVqdL04U4idZw3PswIE&#10;ceNNx62G73r3NAcRE7LB3jNp+KMIq+XkYYGl8Rf+onOVWpEhHEvUYFMaSiljY8lhnPmBOHtHHxym&#10;LEMrTcBLhrtevhTFm3TYcV6wONDGUvNbnZyG149wUrb+PMjN/hjmav1DfjtoPX0c1+8gEo3pHr61&#10;90aDUnD9kn+AXP4DAAD//wMAUEsBAi0AFAAGAAgAAAAhANvh9svuAAAAhQEAABMAAAAAAAAAAAAA&#10;AAAAAAAAAFtDb250ZW50X1R5cGVzXS54bWxQSwECLQAUAAYACAAAACEAWvQsW78AAAAVAQAACwAA&#10;AAAAAAAAAAAAAAAfAQAAX3JlbHMvLnJlbHNQSwECLQAUAAYACAAAACEA+hMeNcMAAADbAAAADwAA&#10;AAAAAAAAAAAAAAAHAgAAZHJzL2Rvd25yZXYueG1sUEsFBgAAAAADAAMAtwAAAPcCAAAAAA==&#10;" path="m,l15697,r,62611c26886,54013,36995,47981,51206,47981v14415,,29477,9474,29477,37223l80683,152336r-15710,l64973,89078v,-12687,-2362,-26251,-18288,-26251c34417,62827,23876,71438,15697,78753r,73583l,152336,,xe" fillcolor="#009ed5" stroked="f" strokeweight="0">
                  <v:stroke miterlimit="83231f" joinstyle="miter"/>
                  <v:path arrowok="t" textboxrect="0,0,80683,152336"/>
                </v:shape>
                <v:shape id="Shape 34" o:spid="_x0000_s1054" style="position:absolute;left:14221;top:9492;width:462;height:1065;visibility:visible;mso-wrap-style:square;v-text-anchor:top" coordsize="46260,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hxAAAANsAAAAPAAAAZHJzL2Rvd25yZXYueG1sRI9Bi8Iw&#10;FITvgv8hPMGLaLqrrFqNIguKi3jYKp6fzbMt27yUJmr990ZY8DjMzDfMfNmYUtyodoVlBR+DCARx&#10;anXBmYLjYd2fgHAeWWNpmRQ8yMFy0W7NMdb2zr90S3wmAoRdjApy76tYSpfmZNANbEUcvIutDfog&#10;60zqGu8Bbkr5GUVf0mDBYSHHir5zSv+Sq1FwiTab3mp6cvtxdnanXe8x+tkWSnU7zWoGwlPj3+H/&#10;9lYrGI7g9SX8ALl4AgAA//8DAFBLAQItABQABgAIAAAAIQDb4fbL7gAAAIUBAAATAAAAAAAAAAAA&#10;AAAAAAAAAABbQ29udGVudF9UeXBlc10ueG1sUEsBAi0AFAAGAAgAAAAhAFr0LFu/AAAAFQEAAAsA&#10;AAAAAAAAAAAAAAAAHwEAAF9yZWxzLy5yZWxzUEsBAi0AFAAGAAgAAAAhAG0772HEAAAA2wAAAA8A&#10;AAAAAAAAAAAAAAAABwIAAGRycy9kb3ducmV2LnhtbFBLBQYAAAAAAwADALcAAAD4AgAAAAA=&#10;" path="m46038,r222,42l46260,13383r-222,-48c26899,13335,15926,28828,15926,52921v,24105,11404,40018,30327,40018l46260,92937r,13485l45821,106502v-12687,,-23660,-4305,-31622,-12484c4953,84556,,70129,,53353,,36563,5169,22581,14199,13119,22377,4725,33350,,46038,xe" fillcolor="#009ed5" stroked="f" strokeweight="0">
                  <v:stroke miterlimit="83231f" joinstyle="miter"/>
                  <v:path arrowok="t" textboxrect="0,0,46260,106502"/>
                </v:shape>
                <v:shape id="Shape 35" o:spid="_x0000_s1055" style="position:absolute;left:14683;top:9492;width:463;height:1064;visibility:visible;mso-wrap-style:square;v-text-anchor:top" coordsize="46260,10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ygxAAAANsAAAAPAAAAZHJzL2Rvd25yZXYueG1sRI/NbsIw&#10;EITvlXgHa5F6Kw4/RSjgRKhQiR6b8gCreEkC8Tq1TQg8fV2pUo+jmflGs8kH04qenG8sK5hOEhDE&#10;pdUNVwqOX+8vKxA+IGtsLZOCO3nIs9HTBlNtb/xJfREqESHsU1RQh9ClUvqyJoN+Yjvi6J2sMxii&#10;dJXUDm8Rblo5S5KlNNhwXKixo7eayktxNQqu2BeLj0XyvXfDrjnel49VKM9KPY+H7RpEoCH8h//a&#10;B61g/gq/X+IPkNkPAAAA//8DAFBLAQItABQABgAIAAAAIQDb4fbL7gAAAIUBAAATAAAAAAAAAAAA&#10;AAAAAAAAAABbQ29udGVudF9UeXBlc10ueG1sUEsBAi0AFAAGAAgAAAAhAFr0LFu/AAAAFQEAAAsA&#10;AAAAAAAAAAAAAAAAHwEAAF9yZWxzLy5yZWxzUEsBAi0AFAAGAAgAAAAhAJ7qTKDEAAAA2wAAAA8A&#10;AAAAAAAAAAAAAAAABwIAAGRycy9kb3ducmV2LnhtbFBLBQYAAAAAAwADALcAAAD4AgAAAAA=&#10;" path="m,l17777,3369v5407,2231,10195,5510,14284,9708c41091,22539,46260,36521,46260,53311v,16776,-5169,30988,-14415,40449c27864,97849,23076,101024,17642,103177l,106380,,92895,12723,90033c23919,84428,30334,70957,30334,52879v,-18069,-6172,-31302,-17520,-36789l,13340,,xe" fillcolor="#009ed5" stroked="f" strokeweight="0">
                  <v:stroke miterlimit="83231f" joinstyle="miter"/>
                  <v:path arrowok="t" textboxrect="0,0,46260,106380"/>
                </v:shape>
                <v:shape id="Shape 36" o:spid="_x0000_s1056" style="position:absolute;left:15275;top:9492;width:463;height:1065;visibility:visible;mso-wrap-style:square;v-text-anchor:top" coordsize="46260,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SNxQAAANsAAAAPAAAAZHJzL2Rvd25yZXYueG1sRI9Pi8Iw&#10;FMTvgt8hPMGLaLqr+KcaRRYUF9nDVvH8bJ5t2ealNFHrtzfCgsdhZn7DLFaNKcWNaldYVvAxiEAQ&#10;p1YXnCk4Hjb9KQjnkTWWlknBgxyslu3WAmNt7/xLt8RnIkDYxagg976KpXRpTgbdwFbEwbvY2qAP&#10;ss6krvEe4KaUn1E0lgYLDgs5VvSVU/qXXI2CS7Td9tazk/uZZGd32vceo+9doVS306znIDw1/h3+&#10;b++0guEYXl/CD5DLJwAAAP//AwBQSwECLQAUAAYACAAAACEA2+H2y+4AAACFAQAAEwAAAAAAAAAA&#10;AAAAAAAAAAAAW0NvbnRlbnRfVHlwZXNdLnhtbFBLAQItABQABgAIAAAAIQBa9CxbvwAAABUBAAAL&#10;AAAAAAAAAAAAAAAAAB8BAABfcmVscy8ucmVsc1BLAQItABQABgAIAAAAIQDypdSNxQAAANsAAAAP&#10;AAAAAAAAAAAAAAAAAAcCAABkcnMvZG93bnJldi54bWxQSwUGAAAAAAMAAwC3AAAA+QIAAAAA&#10;" path="m46050,r210,40l46260,13380r-210,-45c26899,13335,15926,28828,15926,52921v,24105,11404,40018,30327,40018l46260,92937r,13488l45834,106502v-12700,,-23673,-4305,-31635,-12484c4953,84556,,70129,,53353,,36563,5169,22581,14199,13119,22377,4725,33350,,46050,xe" fillcolor="#009ed5" stroked="f" strokeweight="0">
                  <v:stroke miterlimit="83231f" joinstyle="miter"/>
                  <v:path arrowok="t" textboxrect="0,0,46260,106502"/>
                </v:shape>
                <v:shape id="Shape 37" o:spid="_x0000_s1057" style="position:absolute;left:15738;top:9492;width:462;height:1064;visibility:visible;mso-wrap-style:square;v-text-anchor:top" coordsize="46260,10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xGxQAAANsAAAAPAAAAZHJzL2Rvd25yZXYueG1sRI/dagIx&#10;FITvC75DOELvatYfWtkapRSERShSK6h3h81psrg5WTepu317Uyh4OczMN8xi1btaXKkNlWcF41EG&#10;grj0umKjYP+1fpqDCBFZY+2ZFPxSgNVy8LDAXPuOP+m6i0YkCIccFdgYm1zKUFpyGEa+IU7et28d&#10;xiRbI3WLXYK7Wk6y7Fk6rDgtWGzo3VJ53v04BWY9tZtiq83HJZy6w6wqZpv5UanHYf/2CiJSH+/h&#10;/3ahFUxf4O9L+gFyeQMAAP//AwBQSwECLQAUAAYACAAAACEA2+H2y+4AAACFAQAAEwAAAAAAAAAA&#10;AAAAAAAAAAAAW0NvbnRlbnRfVHlwZXNdLnhtbFBLAQItABQABgAIAAAAIQBa9CxbvwAAABUBAAAL&#10;AAAAAAAAAAAAAAAAAB8BAABfcmVscy8ucmVsc1BLAQItABQABgAIAAAAIQBUJvxGxQAAANsAAAAP&#10;AAAAAAAAAAAAAAAAAAcCAABkcnMvZG93bnJldi54bWxQSwUGAAAAAAMAAwC3AAAA+QIAAAAA&#10;" path="m,l17779,3372v5405,2230,10193,5510,14282,9707c41091,22541,46260,36523,46260,53313v,16776,-5169,30988,-14415,40449c27864,97852,23076,101027,17643,103179l,106385,,92897,12723,90036c23919,84430,30334,70960,30334,52881v,-18069,-6172,-31302,-17515,-36789l,13340,,xe" fillcolor="#009ed5" stroked="f" strokeweight="0">
                  <v:stroke miterlimit="83231f" joinstyle="miter"/>
                  <v:path arrowok="t" textboxrect="0,0,46260,106385"/>
                </v:shape>
                <v:shape id="Shape 38" o:spid="_x0000_s1058" style="position:absolute;left:16383;top:9012;width:314;height:1545;visibility:visible;mso-wrap-style:square;v-text-anchor:top" coordsize="31420,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SMwQAAANsAAAAPAAAAZHJzL2Rvd25yZXYueG1sRE9Ni8Iw&#10;EL0L+x/CLHiRNXUFlWoUKQirB8Fa2OvQjG3ZZtJtYlv/vTkIHh/ve7MbTC06al1lWcFsGoEgzq2u&#10;uFCQXQ9fKxDOI2usLZOCBznYbT9GG4y17flCXeoLEULYxaig9L6JpXR5SQbd1DbEgbvZ1qAPsC2k&#10;brEP4aaW31G0kAYrDg0lNpSUlP+ld6PApH02OR2T0747/yfJY8Gr2fJXqfHnsF+D8DT4t/jl/tEK&#10;5mFs+BJ+gNw+AQAA//8DAFBLAQItABQABgAIAAAAIQDb4fbL7gAAAIUBAAATAAAAAAAAAAAAAAAA&#10;AAAAAABbQ29udGVudF9UeXBlc10ueG1sUEsBAi0AFAAGAAgAAAAhAFr0LFu/AAAAFQEAAAsAAAAA&#10;AAAAAAAAAAAAHwEAAF9yZWxzLy5yZWxzUEsBAi0AFAAGAAgAAAAhACiNtIzBAAAA2wAAAA8AAAAA&#10;AAAAAAAAAAAABwIAAGRycy9kb3ducmV2LnhtbFBLBQYAAAAAAwADALcAAAD1AgAAAAA=&#10;" path="m,l15710,r,128663c15710,138341,18072,140284,24092,140284v1080,,2807,,5385,-648l31420,151041v-4737,2362,-8395,3442,-13564,3442c5372,154483,,146520,,135763l,xe" fillcolor="#009ed5" stroked="f" strokeweight="0">
                  <v:stroke miterlimit="83231f" joinstyle="miter"/>
                  <v:path arrowok="t" textboxrect="0,0,31420,154483"/>
                </v:shape>
                <v:shape id="Shape 39" o:spid="_x0000_s1059" style="position:absolute;left:6155;top:5815;width:4062;height:2719;visibility:visible;mso-wrap-style:square;v-text-anchor:top" coordsize="406146,27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HcxAAAANsAAAAPAAAAZHJzL2Rvd25yZXYueG1sRI9Ba8JA&#10;EIXvgv9hGcFb3VihtNFVohBQWg+N4nnMjtlgdjZktxr/fbdQ8Ph48743b7HqbSNu1PnasYLpJAFB&#10;XDpdc6XgeMhf3kH4gKyxcUwKHuRhtRwOFphqd+dvuhWhEhHCPkUFJoQ2ldKXhiz6iWuJo3dxncUQ&#10;ZVdJ3eE9wm0jX5PkTVqsOTYYbGljqLwWPza+ke1kYbLtftPuD59fp2l+vq5zpcajPpuDCNSH5/F/&#10;eqsVzD7gb0sEgFz+AgAA//8DAFBLAQItABQABgAIAAAAIQDb4fbL7gAAAIUBAAATAAAAAAAAAAAA&#10;AAAAAAAAAABbQ29udGVudF9UeXBlc10ueG1sUEsBAi0AFAAGAAgAAAAhAFr0LFu/AAAAFQEAAAsA&#10;AAAAAAAAAAAAAAAAHwEAAF9yZWxzLy5yZWxzUEsBAi0AFAAGAAgAAAAhAGDJUdzEAAAA2wAAAA8A&#10;AAAAAAAAAAAAAAAABwIAAGRycy9kb3ducmV2LnhtbFBLBQYAAAAAAwADALcAAAD4AgAAAAA=&#10;" path="m153924,v33134,,57290,15177,69647,39891c254483,13488,289306,,318516,v45504,,87630,21920,87630,91567l406146,271894r-66840,l339306,110668v,-29769,-5626,-53365,-38773,-53365c276377,57303,253911,70231,236499,84265v559,2248,559,6185,559,9550l237058,271894r-67411,l169647,111798v,-29781,-5626,-54495,-38189,-54495c107290,57303,84823,70231,67412,84265r,187629l,271894,,6185r56731,l63487,35395c92685,12929,123025,,153924,xe" fillcolor="#422874" stroked="f" strokeweight="0">
                  <v:stroke miterlimit="83231f" joinstyle="miter"/>
                  <v:path arrowok="t" textboxrect="0,0,406146,271894"/>
                </v:shape>
                <v:shape id="Shape 40" o:spid="_x0000_s1060" style="position:absolute;left:10604;top:5815;width:1219;height:4732;visibility:visible;mso-wrap-style:square;v-text-anchor:top" coordsize="121901,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RowAAAANsAAAAPAAAAZHJzL2Rvd25yZXYueG1sRE/LisIw&#10;FN0L8w/hCu40VWSQjlFGYXwsXGjnAy7NtQ3T3IQm1urXm8WAy8N5L9e9bURHbTCOFUwnGQji0mnD&#10;lYLf4me8ABEissbGMSl4UID16mOwxFy7O5+pu8RKpBAOOSqoY/S5lKGsyWKYOE+cuKtrLcYE20rq&#10;Fu8p3DZylmWf0qLh1FCjp21N5d/lZhUct96c53vfnXamexyvz2K6WRRKjYb99xeISH18i//dB61g&#10;ntanL+kHyNULAAD//wMAUEsBAi0AFAAGAAgAAAAhANvh9svuAAAAhQEAABMAAAAAAAAAAAAAAAAA&#10;AAAAAFtDb250ZW50X1R5cGVzXS54bWxQSwECLQAUAAYACAAAACEAWvQsW78AAAAVAQAACwAAAAAA&#10;AAAAAAAAAAAfAQAAX3JlbHMvLnJlbHNQSwECLQAUAAYACAAAACEADlfUaMAAAADbAAAADwAAAAAA&#10;AAAAAAAAAAAHAgAAZHJzL2Rvd25yZXYueG1sUEsFBgAAAAADAAMAtwAAAPQCAAAAAA==&#10;" path="m103365,r18536,1341l121901,59460,98311,55614v-12929,,-21908,1689,-30899,3937l67412,217399v11239,3937,20790,6731,34823,6731l121901,220284r,55723l105613,277508v-13487,,-26403,-2248,-38201,-6173l67412,473152,,473152,,17983c27521,8420,60109,,103365,xe" fillcolor="#422874" stroked="f" strokeweight="0">
                  <v:stroke miterlimit="83231f" joinstyle="miter"/>
                  <v:path arrowok="t" textboxrect="0,0,121901,473152"/>
                </v:shape>
                <v:shape id="Shape 41" o:spid="_x0000_s1061" style="position:absolute;left:11823;top:5828;width:1247;height:2747;visibility:visible;mso-wrap-style:square;v-text-anchor:top" coordsize="124708,27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f6xAAAANsAAAAPAAAAZHJzL2Rvd25yZXYueG1sRI9Pi8Iw&#10;FMTvC36H8ARva9pFZKlGEXFBu7jgn4u3R/Nsa5uX0kTtfnsjCB6HmfkNM513phY3al1pWUE8jEAQ&#10;Z1aXnCs4Hn4+v0E4j6yxtkwK/snBfNb7mGKi7Z13dNv7XAQIuwQVFN43iZQuK8igG9qGOHhn2xr0&#10;Qba51C3eA9zU8iuKxtJgyWGhwIaWBWXV/moUbP8qn64u67RK5e4c/zYbN76clBr0u8UEhKfOv8Ov&#10;9lorGMXw/BJ+gJw9AAAA//8DAFBLAQItABQABgAIAAAAIQDb4fbL7gAAAIUBAAATAAAAAAAAAAAA&#10;AAAAAAAAAABbQ29udGVudF9UeXBlc10ueG1sUEsBAi0AFAAGAAgAAAAhAFr0LFu/AAAAFQEAAAsA&#10;AAAAAAAAAAAAAAAAHwEAAF9yZWxzLy5yZWxzUEsBAi0AFAAGAAgAAAAhAOrS9/rEAAAA2wAAAA8A&#10;AAAAAAAAAAAAAAAABwIAAGRycy9kb3ducmV2LnhtbFBLBQYAAAAAAwADALcAAAD4AgAAAAA=&#10;" path="m,l14715,1065c87292,12195,124708,61229,124708,133482v,73243,-46021,127553,-111714,139987l,274666,,218942r11830,-2313c39323,204573,54489,175614,54489,136848,54489,94718,35215,69334,7094,59275l,58119,,xe" fillcolor="#422874" stroked="f" strokeweight="0">
                  <v:stroke miterlimit="83231f" joinstyle="miter"/>
                  <v:path arrowok="t" textboxrect="0,0,124708,274666"/>
                </v:shape>
                <v:shape id="Shape 42" o:spid="_x0000_s1062" style="position:absolute;left:13228;top:6865;width:1129;height:1725;visibility:visible;mso-wrap-style:square;v-text-anchor:top" coordsize="112903,17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PMwgAAANsAAAAPAAAAZHJzL2Rvd25yZXYueG1sRI9Pi8Iw&#10;FMTvC/sdwlvwtqb+QdZqFHdR8KhV8fponmmxeSlN1OqnN4Kwx2FmfsNM562txJUaXzpW0OsmIIhz&#10;p0s2Cva71fcPCB+QNVaOScGdPMxnnx9TTLW78ZauWTAiQtinqKAIoU6l9HlBFn3X1cTRO7nGYoiy&#10;MVI3eItwW8l+koykxZLjQoE1/RWUn7OLVWBHWbZb/J4PB7PcHt1gbC742CjV+WoXExCB2vAffrfX&#10;WsGwD68v8QfI2RMAAP//AwBQSwECLQAUAAYACAAAACEA2+H2y+4AAACFAQAAEwAAAAAAAAAAAAAA&#10;AAAAAAAAW0NvbnRlbnRfVHlwZXNdLnhtbFBLAQItABQABgAIAAAAIQBa9CxbvwAAABUBAAALAAAA&#10;AAAAAAAAAAAAAB8BAABfcmVscy8ucmVsc1BLAQItABQABgAIAAAAIQAFWJPMwgAAANsAAAAPAAAA&#10;AAAAAAAAAAAAAAcCAABkcnMvZG93bnJldi54bWxQSwUGAAAAAAMAAwC3AAAA9gIAAAAA&#10;" path="m112903,r,47027l96551,49051c76564,54052,67399,65218,67399,82077v,21908,15176,37071,43256,37071l112903,118729r,51025l111573,170162v-7512,1510,-15656,2352,-24502,2352c38189,172514,,139379,,87131,,32077,43243,2308,111227,60l112903,xe" fillcolor="#422874" stroked="f" strokeweight="0">
                  <v:stroke miterlimit="83231f" joinstyle="miter"/>
                  <v:path arrowok="t" textboxrect="0,0,112903,172514"/>
                </v:shape>
                <v:shape id="Shape 43" o:spid="_x0000_s1063" style="position:absolute;left:13402;top:5824;width:955;height:705;visibility:visible;mso-wrap-style:square;v-text-anchor:top" coordsize="95491,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YwgAAANsAAAAPAAAAZHJzL2Rvd25yZXYueG1sRI9fa8JA&#10;EMTfC/0Oxxb6Vi+pRSX1lCAKfax/wNcltyahub0zt9X02/cEwcdhZn7DzJeD69SF+th6NpCPMlDE&#10;lbct1wYO+83bDFQUZIudZzLwRxGWi+enORbWX3lLl53UKkE4FmigEQmF1rFqyGEc+UCcvJPvHUqS&#10;fa1tj9cEd51+z7KJdthyWmgw0Kqh6mf36wxsy9M0rl2en8MxK7tQy+a7FGNeX4byE5TQII/wvf1l&#10;DXyM4fYl/QC9+AcAAP//AwBQSwECLQAUAAYACAAAACEA2+H2y+4AAACFAQAAEwAAAAAAAAAAAAAA&#10;AAAAAAAAW0NvbnRlbnRfVHlwZXNdLnhtbFBLAQItABQABgAIAAAAIQBa9CxbvwAAABUBAAALAAAA&#10;AAAAAAAAAAAAAB8BAABfcmVscy8ucmVsc1BLAQItABQABgAIAAAAIQCA/C3YwgAAANsAAAAPAAAA&#10;AAAAAAAAAAAAAAcCAABkcnMvZG93bnJldi54bWxQSwUGAAAAAAMAAwC3AAAA9gIAAAAA&#10;" path="m95491,r,51399l90437,50754v-29210,,-51677,9551,-68529,19660l,28275c17691,16483,34823,9181,51957,4826l95491,xe" fillcolor="#422874" stroked="f" strokeweight="0">
                  <v:stroke miterlimit="83231f" joinstyle="miter"/>
                  <v:path arrowok="t" textboxrect="0,0,95491,70414"/>
                </v:shape>
                <v:shape id="Shape 44" o:spid="_x0000_s1064" style="position:absolute;left:14357;top:5815;width:1191;height:2748;visibility:visible;mso-wrap-style:square;v-text-anchor:top" coordsize="119101,27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fNwwAAANsAAAAPAAAAZHJzL2Rvd25yZXYueG1sRI9Ra8Iw&#10;FIXfB/6HcAXfZmpXRDpjEdlgyBTW7Qdckru2rLmpSdT6781gsMfDOec7nHU12l5cyIfOsYLFPANB&#10;rJ3puFHw9fn6uAIRIrLB3jEpuFGAajN5WGNp3JU/6FLHRiQIhxIVtDEOpZRBt2QxzN1AnLxv5y3G&#10;JH0jjcdrgtte5lm2lBY7TgstDrRrSf/UZ6vg5XAa33EovNwftX6yK1Pn54NSs+m4fQYRaYz/4b/2&#10;m1FQFPD7Jf0AubkDAAD//wMAUEsBAi0AFAAGAAgAAAAhANvh9svuAAAAhQEAABMAAAAAAAAAAAAA&#10;AAAAAAAAAFtDb250ZW50X1R5cGVzXS54bWxQSwECLQAUAAYACAAAACEAWvQsW78AAAAVAQAACwAA&#10;AAAAAAAAAAAAAAAfAQAAX3JlbHMvLnJlbHNQSwECLQAUAAYACAAAACEAUb6HzcMAAADbAAAADwAA&#10;AAAAAAAAAAAAAAAHAgAAZHJzL2Rvd25yZXYueG1sUEsFBgAAAAADAAMAtwAAAPcCAAAAAA==&#10;" path="m8433,c74155,,114046,26975,114046,96634r,105042c114046,239878,115164,259537,119101,271894r-56744,l51118,248298v-8706,7867,-19098,15170,-31736,20505l,274749,,223723r27110,-5059c34976,215433,41015,211220,45504,207290r,-57291l7302,151117,,152021,,104994r45504,-1629l45504,96634c45504,72612,32867,59342,14697,54208l,52334,,935,8433,xe" fillcolor="#422874" stroked="f" strokeweight="0">
                  <v:stroke miterlimit="83231f" joinstyle="miter"/>
                  <v:path arrowok="t" textboxrect="0,0,119101,274749"/>
                </v:shape>
                <v:shape id="Shape 45" o:spid="_x0000_s1065" style="position:absolute;left:15757;top:5815;width:2247;height:2775;visibility:visible;mso-wrap-style:square;v-text-anchor:top" coordsize="224701,2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VwwAAANsAAAAPAAAAZHJzL2Rvd25yZXYueG1sRI/RagIx&#10;FETfC/5DuEJfimYrVnQ1ilQKhaLg6gdcNtfd1eQmbKK7/fumUOjjMDNnmNWmt0Y8qA2NYwWv4wwE&#10;cel0w5WC8+ljNAcRIrJG45gUfFOAzXrwtMJcu46P9ChiJRKEQ44K6hh9LmUoa7IYxs4TJ+/iWosx&#10;ybaSusUuwa2RkyybSYsNp4UaPb3XVN6Ku1Vw/TKdf1lcpjvOCnPf0yL4w16p52G/XYKI1Mf/8F/7&#10;UyuYvsHvl/QD5PoHAAD//wMAUEsBAi0AFAAGAAgAAAAhANvh9svuAAAAhQEAABMAAAAAAAAAAAAA&#10;AAAAAAAAAFtDb250ZW50X1R5cGVzXS54bWxQSwECLQAUAAYACAAAACEAWvQsW78AAAAVAQAACwAA&#10;AAAAAAAAAAAAAAAfAQAAX3JlbHMvLnJlbHNQSwECLQAUAAYACAAAACEA48LflcMAAADbAAAADwAA&#10;AAAAAAAAAAAAAAAHAgAAZHJzL2Rvd25yZXYueG1sUEsFBgAAAAADAAMAtwAAAPcCAAAAAA==&#10;" path="m137630,v35954,,60668,8992,75832,18542l212344,73597c193802,59551,173025,51689,145491,51689v-45504,,-78079,35954,-78079,85382c67412,182576,92126,223025,144932,223025v25286,,44387,-7874,62916,-18542l224701,248857v-21349,14604,-57290,28651,-93815,28651c44374,277508,,215151,,140436,,59551,58420,,137630,xe" fillcolor="#422874" stroked="f" strokeweight="0">
                  <v:stroke miterlimit="83231f" joinstyle="miter"/>
                  <v:path arrowok="t" textboxrect="0,0,224701,277508"/>
                </v:shape>
                <v:shape id="Shape 46" o:spid="_x0000_s1066" style="position:absolute;left:17952;top:5062;width:2194;height:3528;visibility:visible;mso-wrap-style:square;v-text-anchor:top" coordsize="219418,3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j0wAAAANsAAAAPAAAAZHJzL2Rvd25yZXYueG1sRI/disIw&#10;EIXvBd8hjOCdpq5LlWpaVBC8dNUHGJuxLTaT0mRr9ek3grCXh/PzcdZZb2rRUesqywpm0wgEcW51&#10;xYWCy3k/WYJwHlljbZkUPMlBlg4Ha0y0ffAPdSdfiDDCLkEFpfdNIqXLSzLoprYhDt7NtgZ9kG0h&#10;dYuPMG5q+RVFsTRYcSCU2NCupPx++jWBK+22Ox9fsZldK3s4XhabaL5QajzqNysQnnr/H/60D1rB&#10;dwzvL+EHyPQPAAD//wMAUEsBAi0AFAAGAAgAAAAhANvh9svuAAAAhQEAABMAAAAAAAAAAAAAAAAA&#10;AAAAAFtDb250ZW50X1R5cGVzXS54bWxQSwECLQAUAAYACAAAACEAWvQsW78AAAAVAQAACwAAAAAA&#10;AAAAAAAAAAAfAQAAX3JlbHMvLnJlbHNQSwECLQAUAAYACAAAACEAEQtY9MAAAADbAAAADwAAAAAA&#10;AAAAAAAAAAAHAgAAZHJzL2Rvd25yZXYueG1sUEsFBgAAAAADAAMAtwAAAPQCAAAAAA==&#10;" path="m114592,r,81458l197168,81458r-19660,50546l114592,132004r,133705c114592,286487,122454,296050,139878,296050v16853,,69431,-14160,79540,-20904l202222,324130v-27521,19659,-63474,28651,-89306,28651c65723,352781,47181,326378,47181,290424r,-158420l,132004,,81458r47181,l47181,20219,114592,xe" fillcolor="#422874" stroked="f" strokeweight="0">
                  <v:stroke miterlimit="83231f" joinstyle="miter"/>
                  <v:path arrowok="t" textboxrect="0,0,219418,352781"/>
                </v:shape>
                <v:shape id="Shape 326" o:spid="_x0000_s1067" style="position:absolute;left:4998;top:5877;width:674;height:2657;visibility:visible;mso-wrap-style:square;v-text-anchor:top" coordsize="67412,2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yxxQAAANwAAAAPAAAAZHJzL2Rvd25yZXYueG1sRI9Ba8JA&#10;FITvhf6H5RW81U0jjRJdJS2IheaiBs+P7DMbzL4N2W1M/323UOhxmJlvmM1usp0YafCtYwUv8wQE&#10;ce10y42C6rx/XoHwAVlj55gUfJOH3fbxYYO5dnc+0ngKjYgQ9jkqMCH0uZS+NmTRz11PHL2rGyyG&#10;KIdG6gHvEW47mSZJJi22HBcM9vRuqL6dvqyC/fVQF1X56pbuM7ssqrE0/q1UavY0FWsQgabwH/5r&#10;f2gFizSD3zPxCMjtDwAAAP//AwBQSwECLQAUAAYACAAAACEA2+H2y+4AAACFAQAAEwAAAAAAAAAA&#10;AAAAAAAAAAAAW0NvbnRlbnRfVHlwZXNdLnhtbFBLAQItABQABgAIAAAAIQBa9CxbvwAAABUBAAAL&#10;AAAAAAAAAAAAAAAAAB8BAABfcmVscy8ucmVsc1BLAQItABQABgAIAAAAIQAL0ByxxQAAANwAAAAP&#10;AAAAAAAAAAAAAAAAAAcCAABkcnMvZG93bnJldi54bWxQSwUGAAAAAAMAAwC3AAAA+QIAAAAA&#10;" path="m,l67412,r,265709l,265709,,e" fillcolor="#422874" stroked="f" strokeweight="0">
                  <v:stroke miterlimit="83231f" joinstyle="miter"/>
                  <v:path arrowok="t" textboxrect="0,0,67412,265709"/>
                </v:shape>
                <v:shape id="Shape 48" o:spid="_x0000_s1068" style="position:absolute;left:4919;top:4652;width:837;height:815;visibility:visible;mso-wrap-style:square;v-text-anchor:top" coordsize="83693,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2nwgAAANsAAAAPAAAAZHJzL2Rvd25yZXYueG1sRE9Na4NA&#10;EL0H+h+WKfQWV0uwYrMJJRBoeqtKobepO1FTd9a4m2j/ffYQ6PHxvtfb2fTiSqPrLCtIohgEcW11&#10;x42CqtwvMxDOI2vsLZOCP3Kw3Tws1phrO/EnXQvfiBDCLkcFrfdDLqWrWzLoIjsQB+5oR4M+wLGR&#10;esQphJtePsdxKg12HBpaHGjXUv1bXIyCtCq+d9lZvhzO6SX+KE/J10+yV+rpcX57BeFp9v/iu/td&#10;K1iFseFL+AFycwMAAP//AwBQSwECLQAUAAYACAAAACEA2+H2y+4AAACFAQAAEwAAAAAAAAAAAAAA&#10;AAAAAAAAW0NvbnRlbnRfVHlwZXNdLnhtbFBLAQItABQABgAIAAAAIQBa9CxbvwAAABUBAAALAAAA&#10;AAAAAAAAAAAAAB8BAABfcmVscy8ucmVsc1BLAQItABQABgAIAAAAIQAgOn2nwgAAANsAAAAPAAAA&#10;AAAAAAAAAAAAAAcCAABkcnMvZG93bnJldi54bWxQSwUGAAAAAAMAAwC3AAAA9gIAAAAA&#10;" path="m41567,c65164,,83693,17971,83693,40437v,22479,-18529,41008,-42126,41008c18529,81445,,63475,,40437,,18530,18529,,41567,xe" fillcolor="#009ed5" stroked="f" strokeweight="0">
                  <v:stroke miterlimit="83231f" joinstyle="miter"/>
                  <v:path arrowok="t" textboxrect="0,0,83693,81445"/>
                </v:shape>
              </v:group>
            </w:pict>
          </mc:Fallback>
        </mc:AlternateContent>
      </w:r>
    </w:p>
    <w:p w14:paraId="32C66FD2" w14:textId="77777777" w:rsidR="00A95A35" w:rsidRPr="00A35F02" w:rsidRDefault="00A95A35" w:rsidP="00A95A35">
      <w:pPr>
        <w:tabs>
          <w:tab w:val="left" w:pos="1290"/>
        </w:tabs>
        <w:jc w:val="center"/>
        <w:rPr>
          <w:rFonts w:ascii="Comic Sans MS" w:hAnsi="Comic Sans MS"/>
          <w:b/>
          <w:bCs/>
          <w:sz w:val="40"/>
          <w:szCs w:val="40"/>
        </w:rPr>
      </w:pPr>
      <w:r w:rsidRPr="00A35F02">
        <w:rPr>
          <w:rFonts w:ascii="Comic Sans MS" w:hAnsi="Comic Sans MS"/>
          <w:b/>
          <w:bCs/>
          <w:sz w:val="40"/>
          <w:szCs w:val="40"/>
        </w:rPr>
        <w:t xml:space="preserve">Behaviour </w:t>
      </w:r>
      <w:r>
        <w:rPr>
          <w:rFonts w:ascii="Comic Sans MS" w:hAnsi="Comic Sans MS"/>
          <w:b/>
          <w:bCs/>
          <w:sz w:val="40"/>
          <w:szCs w:val="40"/>
        </w:rPr>
        <w:t>Agreement</w:t>
      </w:r>
    </w:p>
    <w:p w14:paraId="01BC96BF" w14:textId="77777777" w:rsidR="00A95A35" w:rsidRDefault="00A95A35" w:rsidP="00A95A35">
      <w:pPr>
        <w:tabs>
          <w:tab w:val="left" w:pos="1290"/>
        </w:tabs>
        <w:rPr>
          <w:rFonts w:ascii="Comic Sans MS" w:hAnsi="Comic Sans MS"/>
          <w:sz w:val="24"/>
          <w:szCs w:val="24"/>
        </w:rPr>
      </w:pPr>
    </w:p>
    <w:p w14:paraId="3AEFCD7E" w14:textId="77777777" w:rsidR="00A95A35" w:rsidRPr="00A35F02" w:rsidRDefault="00A95A35" w:rsidP="00A95A35">
      <w:pPr>
        <w:tabs>
          <w:tab w:val="left" w:pos="1290"/>
        </w:tabs>
        <w:rPr>
          <w:rFonts w:ascii="Comic Sans MS" w:hAnsi="Comic Sans MS"/>
          <w:sz w:val="24"/>
          <w:szCs w:val="24"/>
        </w:rPr>
      </w:pPr>
    </w:p>
    <w:p w14:paraId="1CAB25C8" w14:textId="77777777" w:rsidR="00A95A35" w:rsidRPr="00A35F02" w:rsidRDefault="00A95A35" w:rsidP="00A95A35">
      <w:pPr>
        <w:tabs>
          <w:tab w:val="left" w:pos="1290"/>
        </w:tabs>
        <w:rPr>
          <w:rFonts w:ascii="Comic Sans MS" w:hAnsi="Comic Sans MS"/>
          <w:sz w:val="24"/>
          <w:szCs w:val="24"/>
        </w:rPr>
      </w:pPr>
      <w:r w:rsidRPr="00A35F02">
        <w:rPr>
          <w:rFonts w:ascii="Comic Sans MS" w:hAnsi="Comic Sans MS"/>
          <w:sz w:val="24"/>
          <w:szCs w:val="24"/>
        </w:rPr>
        <w:t>I will demonstrate that I am ready to learn by:</w:t>
      </w:r>
    </w:p>
    <w:p w14:paraId="6CD52D50" w14:textId="77777777" w:rsidR="00E86D58" w:rsidRDefault="00E86D58" w:rsidP="00A95A35">
      <w:pPr>
        <w:pStyle w:val="ListParagraph"/>
        <w:numPr>
          <w:ilvl w:val="0"/>
          <w:numId w:val="21"/>
        </w:numPr>
        <w:tabs>
          <w:tab w:val="left" w:pos="1290"/>
        </w:tabs>
        <w:spacing w:after="160" w:line="259" w:lineRule="auto"/>
        <w:rPr>
          <w:rFonts w:ascii="Comic Sans MS" w:hAnsi="Comic Sans MS"/>
          <w:sz w:val="24"/>
          <w:szCs w:val="24"/>
        </w:rPr>
      </w:pPr>
      <w:r>
        <w:rPr>
          <w:rFonts w:ascii="Comic Sans MS" w:hAnsi="Comic Sans MS"/>
          <w:sz w:val="24"/>
          <w:szCs w:val="24"/>
        </w:rPr>
        <w:t>Handing my belongings in at the beginning of my school day</w:t>
      </w:r>
    </w:p>
    <w:p w14:paraId="49385717" w14:textId="77777777" w:rsidR="00E86D58" w:rsidRDefault="00E86D58" w:rsidP="00A95A35">
      <w:pPr>
        <w:pStyle w:val="ListParagraph"/>
        <w:numPr>
          <w:ilvl w:val="0"/>
          <w:numId w:val="21"/>
        </w:numPr>
        <w:tabs>
          <w:tab w:val="left" w:pos="1290"/>
        </w:tabs>
        <w:spacing w:after="160" w:line="259" w:lineRule="auto"/>
        <w:rPr>
          <w:rFonts w:ascii="Comic Sans MS" w:hAnsi="Comic Sans MS"/>
          <w:sz w:val="24"/>
          <w:szCs w:val="24"/>
        </w:rPr>
      </w:pPr>
      <w:r>
        <w:rPr>
          <w:rFonts w:ascii="Comic Sans MS" w:hAnsi="Comic Sans MS"/>
          <w:sz w:val="24"/>
          <w:szCs w:val="24"/>
        </w:rPr>
        <w:t>Follow</w:t>
      </w:r>
      <w:r w:rsidR="006E2B58">
        <w:rPr>
          <w:rFonts w:ascii="Comic Sans MS" w:hAnsi="Comic Sans MS"/>
          <w:sz w:val="24"/>
          <w:szCs w:val="24"/>
        </w:rPr>
        <w:t>ing</w:t>
      </w:r>
      <w:r>
        <w:rPr>
          <w:rFonts w:ascii="Comic Sans MS" w:hAnsi="Comic Sans MS"/>
          <w:sz w:val="24"/>
          <w:szCs w:val="24"/>
        </w:rPr>
        <w:t xml:space="preserve"> staff instructions</w:t>
      </w:r>
    </w:p>
    <w:p w14:paraId="1171DF1B" w14:textId="77777777" w:rsidR="00A95A35" w:rsidRPr="00A35F02" w:rsidRDefault="00A95A35" w:rsidP="00A95A35">
      <w:pPr>
        <w:pStyle w:val="ListParagraph"/>
        <w:numPr>
          <w:ilvl w:val="0"/>
          <w:numId w:val="21"/>
        </w:numPr>
        <w:tabs>
          <w:tab w:val="left" w:pos="1290"/>
        </w:tabs>
        <w:spacing w:after="160" w:line="259" w:lineRule="auto"/>
        <w:rPr>
          <w:rFonts w:ascii="Comic Sans MS" w:hAnsi="Comic Sans MS"/>
          <w:sz w:val="24"/>
          <w:szCs w:val="24"/>
        </w:rPr>
      </w:pPr>
      <w:r w:rsidRPr="00A35F02">
        <w:rPr>
          <w:rFonts w:ascii="Comic Sans MS" w:hAnsi="Comic Sans MS"/>
          <w:sz w:val="24"/>
          <w:szCs w:val="24"/>
        </w:rPr>
        <w:t>Attending all of my own lessons (including registration) and staying there unless I have permission to leave</w:t>
      </w:r>
    </w:p>
    <w:p w14:paraId="5888C8CD" w14:textId="77777777" w:rsidR="00A95A35" w:rsidRPr="00A35F02" w:rsidRDefault="00A95A35" w:rsidP="00A95A35">
      <w:pPr>
        <w:pStyle w:val="ListParagraph"/>
        <w:numPr>
          <w:ilvl w:val="0"/>
          <w:numId w:val="21"/>
        </w:numPr>
        <w:tabs>
          <w:tab w:val="left" w:pos="1290"/>
        </w:tabs>
        <w:spacing w:after="160" w:line="259" w:lineRule="auto"/>
        <w:rPr>
          <w:rFonts w:ascii="Comic Sans MS" w:hAnsi="Comic Sans MS"/>
          <w:sz w:val="24"/>
          <w:szCs w:val="24"/>
        </w:rPr>
      </w:pPr>
      <w:r w:rsidRPr="00A35F02">
        <w:rPr>
          <w:rFonts w:ascii="Comic Sans MS" w:hAnsi="Comic Sans MS"/>
          <w:sz w:val="24"/>
          <w:szCs w:val="24"/>
        </w:rPr>
        <w:t>Attempting to complete all work set</w:t>
      </w:r>
    </w:p>
    <w:p w14:paraId="128C50F1" w14:textId="77777777" w:rsidR="00A95A35" w:rsidRDefault="00A95A35" w:rsidP="00A95A35">
      <w:pPr>
        <w:pStyle w:val="ListParagraph"/>
        <w:numPr>
          <w:ilvl w:val="0"/>
          <w:numId w:val="21"/>
        </w:numPr>
        <w:tabs>
          <w:tab w:val="left" w:pos="1290"/>
        </w:tabs>
        <w:spacing w:after="160" w:line="259" w:lineRule="auto"/>
        <w:rPr>
          <w:rFonts w:ascii="Comic Sans MS" w:hAnsi="Comic Sans MS"/>
          <w:sz w:val="24"/>
          <w:szCs w:val="24"/>
        </w:rPr>
      </w:pPr>
      <w:r w:rsidRPr="00A35F02">
        <w:rPr>
          <w:rFonts w:ascii="Comic Sans MS" w:hAnsi="Comic Sans MS"/>
          <w:sz w:val="24"/>
          <w:szCs w:val="24"/>
        </w:rPr>
        <w:t xml:space="preserve">Accepting help from staff </w:t>
      </w:r>
      <w:r w:rsidR="00E86D58">
        <w:rPr>
          <w:rFonts w:ascii="Comic Sans MS" w:hAnsi="Comic Sans MS"/>
          <w:sz w:val="24"/>
          <w:szCs w:val="24"/>
        </w:rPr>
        <w:t xml:space="preserve">if </w:t>
      </w:r>
      <w:r w:rsidRPr="00A35F02">
        <w:rPr>
          <w:rFonts w:ascii="Comic Sans MS" w:hAnsi="Comic Sans MS"/>
          <w:sz w:val="24"/>
          <w:szCs w:val="24"/>
        </w:rPr>
        <w:t>I need it</w:t>
      </w:r>
    </w:p>
    <w:p w14:paraId="2C09F9AE" w14:textId="77777777" w:rsidR="00A95A35" w:rsidRDefault="00A95A35" w:rsidP="00A95A35">
      <w:pPr>
        <w:pStyle w:val="ListParagraph"/>
        <w:numPr>
          <w:ilvl w:val="0"/>
          <w:numId w:val="21"/>
        </w:numPr>
        <w:tabs>
          <w:tab w:val="left" w:pos="1290"/>
        </w:tabs>
        <w:spacing w:after="160" w:line="259" w:lineRule="auto"/>
        <w:rPr>
          <w:rFonts w:ascii="Comic Sans MS" w:hAnsi="Comic Sans MS"/>
          <w:sz w:val="24"/>
          <w:szCs w:val="24"/>
        </w:rPr>
      </w:pPr>
      <w:r>
        <w:rPr>
          <w:rFonts w:ascii="Comic Sans MS" w:hAnsi="Comic Sans MS"/>
          <w:sz w:val="24"/>
          <w:szCs w:val="24"/>
        </w:rPr>
        <w:t>Listening to staff without interrupting</w:t>
      </w:r>
    </w:p>
    <w:p w14:paraId="15BC50AB" w14:textId="77777777" w:rsidR="00A95A35" w:rsidRDefault="00A95A35" w:rsidP="00A95A35">
      <w:pPr>
        <w:pStyle w:val="ListParagraph"/>
        <w:numPr>
          <w:ilvl w:val="0"/>
          <w:numId w:val="21"/>
        </w:numPr>
        <w:tabs>
          <w:tab w:val="left" w:pos="1290"/>
        </w:tabs>
        <w:spacing w:after="160" w:line="259" w:lineRule="auto"/>
        <w:rPr>
          <w:rFonts w:ascii="Comic Sans MS" w:hAnsi="Comic Sans MS"/>
          <w:sz w:val="24"/>
          <w:szCs w:val="24"/>
        </w:rPr>
      </w:pPr>
      <w:r>
        <w:rPr>
          <w:rFonts w:ascii="Comic Sans MS" w:hAnsi="Comic Sans MS"/>
          <w:sz w:val="24"/>
          <w:szCs w:val="24"/>
        </w:rPr>
        <w:t>Express</w:t>
      </w:r>
      <w:r w:rsidR="006E2B58">
        <w:rPr>
          <w:rFonts w:ascii="Comic Sans MS" w:hAnsi="Comic Sans MS"/>
          <w:sz w:val="24"/>
          <w:szCs w:val="24"/>
        </w:rPr>
        <w:t>ing</w:t>
      </w:r>
      <w:r>
        <w:rPr>
          <w:rFonts w:ascii="Comic Sans MS" w:hAnsi="Comic Sans MS"/>
          <w:sz w:val="24"/>
          <w:szCs w:val="24"/>
        </w:rPr>
        <w:t xml:space="preserve"> myself respectfully at an appropriate time</w:t>
      </w:r>
    </w:p>
    <w:p w14:paraId="746F7C65" w14:textId="77777777" w:rsidR="00A95A35" w:rsidRPr="00A35F02" w:rsidRDefault="00A95A35" w:rsidP="00A95A35">
      <w:pPr>
        <w:pStyle w:val="ListParagraph"/>
        <w:numPr>
          <w:ilvl w:val="0"/>
          <w:numId w:val="21"/>
        </w:numPr>
        <w:tabs>
          <w:tab w:val="left" w:pos="1290"/>
        </w:tabs>
        <w:spacing w:after="160" w:line="259" w:lineRule="auto"/>
        <w:rPr>
          <w:rFonts w:ascii="Comic Sans MS" w:hAnsi="Comic Sans MS"/>
          <w:sz w:val="24"/>
          <w:szCs w:val="24"/>
        </w:rPr>
      </w:pPr>
      <w:r>
        <w:rPr>
          <w:rFonts w:ascii="Comic Sans MS" w:hAnsi="Comic Sans MS"/>
          <w:sz w:val="24"/>
          <w:szCs w:val="24"/>
        </w:rPr>
        <w:t>I will n</w:t>
      </w:r>
      <w:r w:rsidR="00E86D58">
        <w:rPr>
          <w:rFonts w:ascii="Comic Sans MS" w:hAnsi="Comic Sans MS"/>
          <w:sz w:val="24"/>
          <w:szCs w:val="24"/>
        </w:rPr>
        <w:t xml:space="preserve">ot be under the influence of non-prescription </w:t>
      </w:r>
      <w:r>
        <w:rPr>
          <w:rFonts w:ascii="Comic Sans MS" w:hAnsi="Comic Sans MS"/>
          <w:sz w:val="24"/>
          <w:szCs w:val="24"/>
        </w:rPr>
        <w:t>drugs</w:t>
      </w:r>
      <w:r w:rsidR="00E86D58">
        <w:rPr>
          <w:rFonts w:ascii="Comic Sans MS" w:hAnsi="Comic Sans MS"/>
          <w:sz w:val="24"/>
          <w:szCs w:val="24"/>
        </w:rPr>
        <w:t xml:space="preserve"> or alcohol</w:t>
      </w:r>
    </w:p>
    <w:p w14:paraId="74042B72" w14:textId="77777777" w:rsidR="00E86D58" w:rsidRDefault="00E86D58" w:rsidP="00A95A35">
      <w:pPr>
        <w:tabs>
          <w:tab w:val="left" w:pos="1290"/>
        </w:tabs>
        <w:rPr>
          <w:rFonts w:ascii="Comic Sans MS" w:hAnsi="Comic Sans MS"/>
          <w:sz w:val="24"/>
          <w:szCs w:val="24"/>
        </w:rPr>
      </w:pPr>
    </w:p>
    <w:p w14:paraId="5F039EE3" w14:textId="77777777" w:rsidR="00A95A35" w:rsidRDefault="00A95A35" w:rsidP="00A95A35">
      <w:pPr>
        <w:tabs>
          <w:tab w:val="left" w:pos="1290"/>
        </w:tabs>
        <w:rPr>
          <w:rFonts w:ascii="Comic Sans MS" w:hAnsi="Comic Sans MS"/>
          <w:sz w:val="24"/>
          <w:szCs w:val="24"/>
        </w:rPr>
      </w:pPr>
      <w:r w:rsidRPr="00A35F02">
        <w:rPr>
          <w:rFonts w:ascii="Comic Sans MS" w:hAnsi="Comic Sans MS"/>
          <w:sz w:val="24"/>
          <w:szCs w:val="24"/>
        </w:rPr>
        <w:t>Impact will:</w:t>
      </w:r>
    </w:p>
    <w:p w14:paraId="28F348A7" w14:textId="77777777" w:rsidR="00A95A35" w:rsidRPr="00AD6C19" w:rsidRDefault="00A95A35" w:rsidP="00A95A35">
      <w:pPr>
        <w:pStyle w:val="ListParagraph"/>
        <w:numPr>
          <w:ilvl w:val="0"/>
          <w:numId w:val="23"/>
        </w:numPr>
        <w:tabs>
          <w:tab w:val="left" w:pos="1290"/>
        </w:tabs>
        <w:spacing w:after="160" w:line="259" w:lineRule="auto"/>
        <w:rPr>
          <w:rFonts w:ascii="Comic Sans MS" w:hAnsi="Comic Sans MS"/>
          <w:sz w:val="24"/>
          <w:szCs w:val="24"/>
        </w:rPr>
      </w:pPr>
      <w:r>
        <w:rPr>
          <w:rFonts w:ascii="Comic Sans MS" w:hAnsi="Comic Sans MS"/>
          <w:sz w:val="24"/>
          <w:szCs w:val="24"/>
        </w:rPr>
        <w:t xml:space="preserve">Offer a safe, friendly environment without being judgemental   </w:t>
      </w:r>
    </w:p>
    <w:p w14:paraId="1836EE82" w14:textId="77777777" w:rsidR="00A95A35" w:rsidRDefault="00A95A35" w:rsidP="00A95A35">
      <w:pPr>
        <w:pStyle w:val="ListParagraph"/>
        <w:numPr>
          <w:ilvl w:val="0"/>
          <w:numId w:val="22"/>
        </w:numPr>
        <w:tabs>
          <w:tab w:val="left" w:pos="1290"/>
        </w:tabs>
        <w:spacing w:after="160" w:line="259" w:lineRule="auto"/>
        <w:rPr>
          <w:rFonts w:ascii="Comic Sans MS" w:hAnsi="Comic Sans MS"/>
          <w:sz w:val="24"/>
          <w:szCs w:val="24"/>
        </w:rPr>
      </w:pPr>
      <w:r>
        <w:rPr>
          <w:rFonts w:ascii="Comic Sans MS" w:hAnsi="Comic Sans MS"/>
          <w:sz w:val="24"/>
          <w:szCs w:val="24"/>
        </w:rPr>
        <w:t>Listen to me when I need to express myself</w:t>
      </w:r>
    </w:p>
    <w:p w14:paraId="0E68C1C7" w14:textId="77777777" w:rsidR="00A95A35" w:rsidRDefault="00A95A35" w:rsidP="00A95A35">
      <w:pPr>
        <w:pStyle w:val="ListParagraph"/>
        <w:numPr>
          <w:ilvl w:val="0"/>
          <w:numId w:val="22"/>
        </w:numPr>
        <w:tabs>
          <w:tab w:val="left" w:pos="1290"/>
        </w:tabs>
        <w:spacing w:after="160" w:line="259" w:lineRule="auto"/>
        <w:rPr>
          <w:rFonts w:ascii="Comic Sans MS" w:hAnsi="Comic Sans MS"/>
          <w:sz w:val="24"/>
          <w:szCs w:val="24"/>
        </w:rPr>
      </w:pPr>
      <w:r>
        <w:rPr>
          <w:rFonts w:ascii="Comic Sans MS" w:hAnsi="Comic Sans MS"/>
          <w:sz w:val="24"/>
          <w:szCs w:val="24"/>
        </w:rPr>
        <w:t>Differentiate work so that I am able to work independently</w:t>
      </w:r>
    </w:p>
    <w:p w14:paraId="63DEACE2" w14:textId="77777777" w:rsidR="00A95A35" w:rsidRDefault="00A95A35" w:rsidP="00A95A35">
      <w:pPr>
        <w:pStyle w:val="ListParagraph"/>
        <w:numPr>
          <w:ilvl w:val="0"/>
          <w:numId w:val="22"/>
        </w:numPr>
        <w:tabs>
          <w:tab w:val="left" w:pos="1290"/>
        </w:tabs>
        <w:spacing w:after="160" w:line="259" w:lineRule="auto"/>
        <w:rPr>
          <w:rFonts w:ascii="Comic Sans MS" w:hAnsi="Comic Sans MS"/>
          <w:sz w:val="24"/>
          <w:szCs w:val="24"/>
        </w:rPr>
      </w:pPr>
      <w:r>
        <w:rPr>
          <w:rFonts w:ascii="Comic Sans MS" w:hAnsi="Comic Sans MS"/>
          <w:sz w:val="24"/>
          <w:szCs w:val="24"/>
        </w:rPr>
        <w:t>Log my positive behaviour, attitude and good work on Arbor</w:t>
      </w:r>
    </w:p>
    <w:p w14:paraId="709B3FC7" w14:textId="77777777" w:rsidR="00A95A35" w:rsidRDefault="00A95A35" w:rsidP="00A95A35">
      <w:pPr>
        <w:pStyle w:val="ListParagraph"/>
        <w:numPr>
          <w:ilvl w:val="0"/>
          <w:numId w:val="22"/>
        </w:numPr>
        <w:tabs>
          <w:tab w:val="left" w:pos="1290"/>
        </w:tabs>
        <w:spacing w:after="160" w:line="259" w:lineRule="auto"/>
        <w:rPr>
          <w:rFonts w:ascii="Comic Sans MS" w:hAnsi="Comic Sans MS"/>
          <w:sz w:val="24"/>
          <w:szCs w:val="24"/>
        </w:rPr>
      </w:pPr>
      <w:r>
        <w:rPr>
          <w:rFonts w:ascii="Comic Sans MS" w:hAnsi="Comic Sans MS"/>
          <w:sz w:val="24"/>
          <w:szCs w:val="24"/>
        </w:rPr>
        <w:t>Reward good behaviour and attitude</w:t>
      </w:r>
    </w:p>
    <w:p w14:paraId="0EEAA1CB" w14:textId="77777777" w:rsidR="00A95A35" w:rsidRDefault="00A95A35" w:rsidP="00A95A35">
      <w:pPr>
        <w:tabs>
          <w:tab w:val="left" w:pos="1290"/>
        </w:tabs>
        <w:rPr>
          <w:rFonts w:ascii="Comic Sans MS" w:hAnsi="Comic Sans MS"/>
          <w:sz w:val="24"/>
          <w:szCs w:val="24"/>
        </w:rPr>
      </w:pPr>
    </w:p>
    <w:p w14:paraId="5A4D9CD2" w14:textId="77777777" w:rsidR="00A95A35" w:rsidRDefault="00A95A35" w:rsidP="00A95A35">
      <w:pPr>
        <w:tabs>
          <w:tab w:val="left" w:pos="1290"/>
        </w:tabs>
        <w:rPr>
          <w:rFonts w:ascii="Comic Sans MS" w:hAnsi="Comic Sans MS"/>
          <w:sz w:val="24"/>
          <w:szCs w:val="24"/>
        </w:rPr>
      </w:pPr>
      <w:r>
        <w:rPr>
          <w:rFonts w:ascii="Comic Sans MS" w:hAnsi="Comic Sans MS"/>
          <w:sz w:val="24"/>
          <w:szCs w:val="24"/>
        </w:rPr>
        <w:t xml:space="preserve">I understand that if I </w:t>
      </w:r>
      <w:r w:rsidR="00EC3061">
        <w:rPr>
          <w:rFonts w:ascii="Comic Sans MS" w:hAnsi="Comic Sans MS"/>
          <w:sz w:val="24"/>
          <w:szCs w:val="24"/>
        </w:rPr>
        <w:t>do not</w:t>
      </w:r>
      <w:r>
        <w:rPr>
          <w:rFonts w:ascii="Comic Sans MS" w:hAnsi="Comic Sans MS"/>
          <w:sz w:val="24"/>
          <w:szCs w:val="24"/>
        </w:rPr>
        <w:t xml:space="preserve"> adhere to the rules of this agreement, my placement at Impact could potentially be at risk.</w:t>
      </w:r>
    </w:p>
    <w:tbl>
      <w:tblPr>
        <w:tblStyle w:val="TableGrid"/>
        <w:tblW w:w="0" w:type="auto"/>
        <w:tblLook w:val="04A0" w:firstRow="1" w:lastRow="0" w:firstColumn="1" w:lastColumn="0" w:noHBand="0" w:noVBand="1"/>
      </w:tblPr>
      <w:tblGrid>
        <w:gridCol w:w="4508"/>
        <w:gridCol w:w="4508"/>
      </w:tblGrid>
      <w:tr w:rsidR="00D0296E" w14:paraId="451B5269" w14:textId="77777777" w:rsidTr="00D0296E">
        <w:tc>
          <w:tcPr>
            <w:tcW w:w="4508" w:type="dxa"/>
          </w:tcPr>
          <w:p w14:paraId="6E860757" w14:textId="77777777" w:rsidR="00D0296E" w:rsidRDefault="00D0296E">
            <w:pPr>
              <w:rPr>
                <w:rFonts w:cstheme="minorHAnsi"/>
                <w:sz w:val="28"/>
                <w:szCs w:val="28"/>
              </w:rPr>
            </w:pPr>
            <w:r>
              <w:rPr>
                <w:rFonts w:cstheme="minorHAnsi"/>
                <w:sz w:val="28"/>
                <w:szCs w:val="28"/>
              </w:rPr>
              <w:t>Learner name:</w:t>
            </w:r>
          </w:p>
        </w:tc>
        <w:tc>
          <w:tcPr>
            <w:tcW w:w="4508" w:type="dxa"/>
          </w:tcPr>
          <w:p w14:paraId="26D499C1" w14:textId="77777777" w:rsidR="00D0296E" w:rsidRDefault="00D0296E">
            <w:pPr>
              <w:rPr>
                <w:rFonts w:cstheme="minorHAnsi"/>
                <w:sz w:val="28"/>
                <w:szCs w:val="28"/>
              </w:rPr>
            </w:pPr>
          </w:p>
        </w:tc>
      </w:tr>
      <w:tr w:rsidR="00D0296E" w14:paraId="7DE4EB3F" w14:textId="77777777" w:rsidTr="00D0296E">
        <w:tc>
          <w:tcPr>
            <w:tcW w:w="4508" w:type="dxa"/>
          </w:tcPr>
          <w:p w14:paraId="4435630E" w14:textId="77777777" w:rsidR="00D0296E" w:rsidRDefault="00D0296E">
            <w:pPr>
              <w:rPr>
                <w:rFonts w:cstheme="minorHAnsi"/>
                <w:sz w:val="28"/>
                <w:szCs w:val="28"/>
              </w:rPr>
            </w:pPr>
            <w:r>
              <w:rPr>
                <w:rFonts w:cstheme="minorHAnsi"/>
                <w:sz w:val="28"/>
                <w:szCs w:val="28"/>
              </w:rPr>
              <w:t>Learner signature:</w:t>
            </w:r>
          </w:p>
        </w:tc>
        <w:tc>
          <w:tcPr>
            <w:tcW w:w="4508" w:type="dxa"/>
          </w:tcPr>
          <w:p w14:paraId="4F25F2EA" w14:textId="77777777" w:rsidR="00D0296E" w:rsidRDefault="00D0296E">
            <w:pPr>
              <w:rPr>
                <w:rFonts w:cstheme="minorHAnsi"/>
                <w:sz w:val="28"/>
                <w:szCs w:val="28"/>
              </w:rPr>
            </w:pPr>
          </w:p>
        </w:tc>
      </w:tr>
      <w:tr w:rsidR="00D0296E" w14:paraId="06EE7857" w14:textId="77777777" w:rsidTr="00D0296E">
        <w:tc>
          <w:tcPr>
            <w:tcW w:w="4508" w:type="dxa"/>
          </w:tcPr>
          <w:p w14:paraId="5221D3D6" w14:textId="77777777" w:rsidR="00D0296E" w:rsidRDefault="00D0296E">
            <w:pPr>
              <w:rPr>
                <w:rFonts w:cstheme="minorHAnsi"/>
                <w:sz w:val="28"/>
                <w:szCs w:val="28"/>
              </w:rPr>
            </w:pPr>
            <w:r>
              <w:rPr>
                <w:rFonts w:cstheme="minorHAnsi"/>
                <w:sz w:val="28"/>
                <w:szCs w:val="28"/>
              </w:rPr>
              <w:t>Date:</w:t>
            </w:r>
          </w:p>
        </w:tc>
        <w:tc>
          <w:tcPr>
            <w:tcW w:w="4508" w:type="dxa"/>
          </w:tcPr>
          <w:p w14:paraId="76C88DA2" w14:textId="77777777" w:rsidR="00D0296E" w:rsidRDefault="00D0296E">
            <w:pPr>
              <w:rPr>
                <w:rFonts w:cstheme="minorHAnsi"/>
                <w:sz w:val="28"/>
                <w:szCs w:val="28"/>
              </w:rPr>
            </w:pPr>
          </w:p>
        </w:tc>
      </w:tr>
    </w:tbl>
    <w:p w14:paraId="058B5815" w14:textId="77777777" w:rsidR="006A32B8" w:rsidRDefault="006A32B8">
      <w:pPr>
        <w:rPr>
          <w:rFonts w:cstheme="minorHAnsi"/>
          <w:sz w:val="28"/>
          <w:szCs w:val="28"/>
        </w:rPr>
      </w:pPr>
      <w:r>
        <w:rPr>
          <w:rFonts w:cstheme="minorHAnsi"/>
          <w:sz w:val="28"/>
          <w:szCs w:val="28"/>
        </w:rPr>
        <w:br w:type="page"/>
      </w:r>
    </w:p>
    <w:bookmarkStart w:id="4" w:name="_MON_1696148102"/>
    <w:bookmarkEnd w:id="4"/>
    <w:p w14:paraId="4DBED321" w14:textId="77777777" w:rsidR="004550D0" w:rsidRDefault="004550D0" w:rsidP="00A95A35">
      <w:pPr>
        <w:spacing w:after="0"/>
        <w:rPr>
          <w:rFonts w:cstheme="minorHAnsi"/>
          <w:sz w:val="28"/>
          <w:szCs w:val="28"/>
        </w:rPr>
      </w:pPr>
      <w:r>
        <w:rPr>
          <w:rFonts w:cstheme="minorHAnsi"/>
          <w:sz w:val="28"/>
          <w:szCs w:val="28"/>
        </w:rPr>
        <w:object w:dxaOrig="9832" w:dyaOrig="15134" w14:anchorId="48578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pt;height:756.6pt" o:ole="">
            <v:imagedata r:id="rId12" o:title=""/>
          </v:shape>
          <o:OLEObject Type="Embed" ProgID="Word.Document.12" ShapeID="_x0000_i1025" DrawAspect="Content" ObjectID="_1700904808" r:id="rId13">
            <o:FieldCodes>\s</o:FieldCodes>
          </o:OLEObject>
        </w:object>
      </w:r>
    </w:p>
    <w:bookmarkStart w:id="5" w:name="_MON_1696148171"/>
    <w:bookmarkEnd w:id="5"/>
    <w:p w14:paraId="2CB666FD" w14:textId="77777777" w:rsidR="004550D0" w:rsidRDefault="004550D0">
      <w:pPr>
        <w:rPr>
          <w:rFonts w:cstheme="minorHAnsi"/>
          <w:sz w:val="28"/>
          <w:szCs w:val="28"/>
        </w:rPr>
      </w:pPr>
      <w:r>
        <w:rPr>
          <w:rFonts w:cstheme="minorHAnsi"/>
          <w:sz w:val="28"/>
          <w:szCs w:val="28"/>
        </w:rPr>
        <w:object w:dxaOrig="10227" w:dyaOrig="15432" w14:anchorId="61786FCC">
          <v:shape id="_x0000_i1026" type="#_x0000_t75" style="width:511.2pt;height:771.6pt" o:ole="">
            <v:imagedata r:id="rId14" o:title=""/>
          </v:shape>
          <o:OLEObject Type="Embed" ProgID="Word.Document.12" ShapeID="_x0000_i1026" DrawAspect="Content" ObjectID="_1700904809" r:id="rId15">
            <o:FieldCodes>\s</o:FieldCodes>
          </o:OLEObject>
        </w:object>
      </w:r>
      <w:r>
        <w:rPr>
          <w:rFonts w:cstheme="minorHAnsi"/>
          <w:sz w:val="28"/>
          <w:szCs w:val="28"/>
        </w:rPr>
        <w:br w:type="page"/>
      </w:r>
    </w:p>
    <w:p w14:paraId="6C99D51E" w14:textId="77777777" w:rsidR="00B27EA5" w:rsidRDefault="00B27EA5" w:rsidP="00B27EA5">
      <w:pPr>
        <w:ind w:left="2412" w:right="2373"/>
        <w:jc w:val="center"/>
        <w:rPr>
          <w:b/>
          <w:sz w:val="20"/>
        </w:rPr>
      </w:pPr>
      <w:r>
        <w:rPr>
          <w:b/>
          <w:color w:val="161A1F"/>
          <w:spacing w:val="-1"/>
          <w:w w:val="105"/>
          <w:sz w:val="20"/>
        </w:rPr>
        <w:t>Traffic</w:t>
      </w:r>
      <w:r>
        <w:rPr>
          <w:b/>
          <w:color w:val="161A1F"/>
          <w:spacing w:val="-14"/>
          <w:w w:val="105"/>
          <w:sz w:val="20"/>
        </w:rPr>
        <w:t xml:space="preserve"> </w:t>
      </w:r>
      <w:r>
        <w:rPr>
          <w:b/>
          <w:color w:val="161A1F"/>
          <w:spacing w:val="-1"/>
          <w:w w:val="105"/>
          <w:sz w:val="20"/>
        </w:rPr>
        <w:t>Light</w:t>
      </w:r>
      <w:r>
        <w:rPr>
          <w:b/>
          <w:color w:val="161A1F"/>
          <w:spacing w:val="-10"/>
          <w:w w:val="105"/>
          <w:sz w:val="20"/>
        </w:rPr>
        <w:t xml:space="preserve"> </w:t>
      </w:r>
      <w:r>
        <w:rPr>
          <w:b/>
          <w:color w:val="161A1F"/>
          <w:spacing w:val="-1"/>
          <w:w w:val="105"/>
          <w:sz w:val="20"/>
        </w:rPr>
        <w:t>Behaviour</w:t>
      </w:r>
      <w:r>
        <w:rPr>
          <w:b/>
          <w:color w:val="161A1F"/>
          <w:w w:val="105"/>
          <w:sz w:val="20"/>
        </w:rPr>
        <w:t xml:space="preserve"> </w:t>
      </w:r>
      <w:r>
        <w:rPr>
          <w:b/>
          <w:color w:val="161A1F"/>
          <w:spacing w:val="-1"/>
          <w:w w:val="105"/>
          <w:sz w:val="20"/>
        </w:rPr>
        <w:t>Management</w:t>
      </w:r>
      <w:r>
        <w:rPr>
          <w:b/>
          <w:color w:val="161A1F"/>
          <w:w w:val="105"/>
          <w:sz w:val="20"/>
        </w:rPr>
        <w:t xml:space="preserve"> </w:t>
      </w:r>
      <w:r>
        <w:rPr>
          <w:b/>
          <w:color w:val="161A1F"/>
          <w:spacing w:val="-1"/>
          <w:w w:val="105"/>
          <w:sz w:val="20"/>
        </w:rPr>
        <w:t>System</w:t>
      </w:r>
    </w:p>
    <w:p w14:paraId="6491DE9A" w14:textId="77777777" w:rsidR="00B27EA5" w:rsidRDefault="00B27EA5" w:rsidP="00B27EA5">
      <w:pPr>
        <w:pStyle w:val="BodyText"/>
        <w:rPr>
          <w:b/>
        </w:rPr>
      </w:pPr>
    </w:p>
    <w:p w14:paraId="4B1599C7" w14:textId="77777777" w:rsidR="00B27EA5" w:rsidRPr="00D0296E" w:rsidRDefault="00B27EA5" w:rsidP="00D0296E">
      <w:pPr>
        <w:pStyle w:val="BodyText"/>
        <w:spacing w:before="1" w:line="273" w:lineRule="auto"/>
        <w:ind w:left="102" w:firstLine="3"/>
        <w:rPr>
          <w:sz w:val="24"/>
          <w:szCs w:val="24"/>
        </w:rPr>
      </w:pPr>
      <w:r w:rsidRPr="00D0296E">
        <w:rPr>
          <w:color w:val="161A1F"/>
          <w:w w:val="105"/>
          <w:sz w:val="24"/>
          <w:szCs w:val="24"/>
        </w:rPr>
        <w:t xml:space="preserve">The traffic light </w:t>
      </w:r>
      <w:r w:rsidRPr="00D0296E">
        <w:rPr>
          <w:color w:val="262A2D"/>
          <w:w w:val="105"/>
          <w:sz w:val="24"/>
          <w:szCs w:val="24"/>
        </w:rPr>
        <w:t xml:space="preserve">system </w:t>
      </w:r>
      <w:r w:rsidRPr="00D0296E">
        <w:rPr>
          <w:color w:val="161A1F"/>
          <w:w w:val="105"/>
          <w:sz w:val="24"/>
          <w:szCs w:val="24"/>
        </w:rPr>
        <w:t xml:space="preserve">is used </w:t>
      </w:r>
      <w:r w:rsidRPr="00D0296E">
        <w:rPr>
          <w:color w:val="262A2D"/>
          <w:w w:val="105"/>
          <w:sz w:val="24"/>
          <w:szCs w:val="24"/>
        </w:rPr>
        <w:t xml:space="preserve">by staff </w:t>
      </w:r>
      <w:r w:rsidRPr="00D0296E">
        <w:rPr>
          <w:color w:val="161A1F"/>
          <w:w w:val="105"/>
          <w:sz w:val="24"/>
          <w:szCs w:val="24"/>
        </w:rPr>
        <w:t xml:space="preserve">to </w:t>
      </w:r>
      <w:r w:rsidRPr="00D0296E">
        <w:rPr>
          <w:color w:val="262A2D"/>
          <w:w w:val="105"/>
          <w:sz w:val="24"/>
          <w:szCs w:val="24"/>
        </w:rPr>
        <w:t xml:space="preserve">manage behaviour of students </w:t>
      </w:r>
      <w:r w:rsidRPr="00D0296E">
        <w:rPr>
          <w:color w:val="161A1F"/>
          <w:w w:val="105"/>
          <w:sz w:val="24"/>
          <w:szCs w:val="24"/>
        </w:rPr>
        <w:t>in</w:t>
      </w:r>
      <w:r w:rsidRPr="00D0296E">
        <w:rPr>
          <w:color w:val="161A1F"/>
          <w:spacing w:val="1"/>
          <w:w w:val="105"/>
          <w:sz w:val="24"/>
          <w:szCs w:val="24"/>
        </w:rPr>
        <w:t xml:space="preserve"> </w:t>
      </w:r>
      <w:r w:rsidRPr="00D0296E">
        <w:rPr>
          <w:color w:val="161A1F"/>
          <w:sz w:val="24"/>
          <w:szCs w:val="24"/>
        </w:rPr>
        <w:t>classroom</w:t>
      </w:r>
      <w:r w:rsidRPr="00D0296E">
        <w:rPr>
          <w:color w:val="3B3F42"/>
          <w:sz w:val="24"/>
          <w:szCs w:val="24"/>
        </w:rPr>
        <w:t>.</w:t>
      </w:r>
      <w:r w:rsidRPr="00D0296E">
        <w:rPr>
          <w:color w:val="3B3F42"/>
          <w:spacing w:val="1"/>
          <w:sz w:val="24"/>
          <w:szCs w:val="24"/>
        </w:rPr>
        <w:t xml:space="preserve"> </w:t>
      </w:r>
      <w:r w:rsidRPr="00D0296E">
        <w:rPr>
          <w:color w:val="161A1F"/>
          <w:sz w:val="24"/>
          <w:szCs w:val="24"/>
        </w:rPr>
        <w:t xml:space="preserve">The </w:t>
      </w:r>
      <w:r w:rsidRPr="00D0296E">
        <w:rPr>
          <w:color w:val="262A2D"/>
          <w:sz w:val="24"/>
          <w:szCs w:val="24"/>
        </w:rPr>
        <w:t xml:space="preserve">system will </w:t>
      </w:r>
      <w:r w:rsidRPr="00D0296E">
        <w:rPr>
          <w:color w:val="161A1F"/>
          <w:sz w:val="24"/>
          <w:szCs w:val="24"/>
        </w:rPr>
        <w:t xml:space="preserve">be used </w:t>
      </w:r>
      <w:r w:rsidRPr="00D0296E">
        <w:rPr>
          <w:color w:val="262A2D"/>
          <w:sz w:val="24"/>
          <w:szCs w:val="24"/>
        </w:rPr>
        <w:t>across the</w:t>
      </w:r>
      <w:r w:rsidRPr="00D0296E">
        <w:rPr>
          <w:color w:val="262A2D"/>
          <w:spacing w:val="1"/>
          <w:sz w:val="24"/>
          <w:szCs w:val="24"/>
        </w:rPr>
        <w:t xml:space="preserve"> </w:t>
      </w:r>
      <w:r w:rsidRPr="00D0296E">
        <w:rPr>
          <w:color w:val="262A2D"/>
          <w:sz w:val="24"/>
          <w:szCs w:val="24"/>
        </w:rPr>
        <w:t xml:space="preserve">school. </w:t>
      </w:r>
      <w:r w:rsidRPr="00D0296E">
        <w:rPr>
          <w:color w:val="161A1F"/>
          <w:sz w:val="24"/>
          <w:szCs w:val="24"/>
        </w:rPr>
        <w:t>Other classroom</w:t>
      </w:r>
      <w:r w:rsidRPr="00D0296E">
        <w:rPr>
          <w:color w:val="161A1F"/>
          <w:spacing w:val="1"/>
          <w:sz w:val="24"/>
          <w:szCs w:val="24"/>
        </w:rPr>
        <w:t xml:space="preserve"> </w:t>
      </w:r>
      <w:r w:rsidRPr="00D0296E">
        <w:rPr>
          <w:color w:val="161A1F"/>
          <w:w w:val="105"/>
          <w:sz w:val="24"/>
          <w:szCs w:val="24"/>
        </w:rPr>
        <w:t>management</w:t>
      </w:r>
      <w:r w:rsidRPr="00D0296E">
        <w:rPr>
          <w:color w:val="161A1F"/>
          <w:spacing w:val="19"/>
          <w:w w:val="105"/>
          <w:sz w:val="24"/>
          <w:szCs w:val="24"/>
        </w:rPr>
        <w:t xml:space="preserve"> </w:t>
      </w:r>
      <w:r w:rsidRPr="00D0296E">
        <w:rPr>
          <w:color w:val="262A2D"/>
          <w:w w:val="105"/>
          <w:sz w:val="24"/>
          <w:szCs w:val="24"/>
        </w:rPr>
        <w:t>strategies</w:t>
      </w:r>
      <w:r w:rsidRPr="00D0296E">
        <w:rPr>
          <w:color w:val="262A2D"/>
          <w:spacing w:val="-7"/>
          <w:w w:val="105"/>
          <w:sz w:val="24"/>
          <w:szCs w:val="24"/>
        </w:rPr>
        <w:t xml:space="preserve"> </w:t>
      </w:r>
      <w:r w:rsidRPr="00D0296E">
        <w:rPr>
          <w:color w:val="262A2D"/>
          <w:w w:val="105"/>
          <w:sz w:val="24"/>
          <w:szCs w:val="24"/>
        </w:rPr>
        <w:t>can</w:t>
      </w:r>
      <w:r w:rsidRPr="00D0296E">
        <w:rPr>
          <w:color w:val="262A2D"/>
          <w:spacing w:val="-12"/>
          <w:w w:val="105"/>
          <w:sz w:val="24"/>
          <w:szCs w:val="24"/>
        </w:rPr>
        <w:t xml:space="preserve"> </w:t>
      </w:r>
      <w:r w:rsidRPr="00D0296E">
        <w:rPr>
          <w:color w:val="161A1F"/>
          <w:w w:val="105"/>
          <w:sz w:val="24"/>
          <w:szCs w:val="24"/>
        </w:rPr>
        <w:t>be</w:t>
      </w:r>
      <w:r w:rsidRPr="00D0296E">
        <w:rPr>
          <w:color w:val="161A1F"/>
          <w:spacing w:val="-2"/>
          <w:w w:val="105"/>
          <w:sz w:val="24"/>
          <w:szCs w:val="24"/>
        </w:rPr>
        <w:t xml:space="preserve"> </w:t>
      </w:r>
      <w:r w:rsidRPr="00D0296E">
        <w:rPr>
          <w:color w:val="161A1F"/>
          <w:w w:val="105"/>
          <w:sz w:val="24"/>
          <w:szCs w:val="24"/>
        </w:rPr>
        <w:t>used</w:t>
      </w:r>
      <w:r w:rsidRPr="00D0296E">
        <w:rPr>
          <w:color w:val="161A1F"/>
          <w:spacing w:val="-22"/>
          <w:w w:val="105"/>
          <w:sz w:val="24"/>
          <w:szCs w:val="24"/>
        </w:rPr>
        <w:t xml:space="preserve"> </w:t>
      </w:r>
      <w:r w:rsidRPr="00D0296E">
        <w:rPr>
          <w:color w:val="161A1F"/>
          <w:w w:val="105"/>
          <w:sz w:val="24"/>
          <w:szCs w:val="24"/>
        </w:rPr>
        <w:t>in</w:t>
      </w:r>
      <w:r w:rsidRPr="00D0296E">
        <w:rPr>
          <w:color w:val="161A1F"/>
          <w:spacing w:val="7"/>
          <w:w w:val="105"/>
          <w:sz w:val="24"/>
          <w:szCs w:val="24"/>
        </w:rPr>
        <w:t xml:space="preserve"> </w:t>
      </w:r>
      <w:r w:rsidRPr="00D0296E">
        <w:rPr>
          <w:color w:val="161A1F"/>
          <w:w w:val="105"/>
          <w:sz w:val="24"/>
          <w:szCs w:val="24"/>
        </w:rPr>
        <w:t>class</w:t>
      </w:r>
      <w:r w:rsidRPr="00D0296E">
        <w:rPr>
          <w:color w:val="161A1F"/>
          <w:spacing w:val="-17"/>
          <w:w w:val="105"/>
          <w:sz w:val="24"/>
          <w:szCs w:val="24"/>
        </w:rPr>
        <w:t xml:space="preserve"> </w:t>
      </w:r>
      <w:r w:rsidRPr="00D0296E">
        <w:rPr>
          <w:color w:val="262A2D"/>
          <w:w w:val="105"/>
          <w:sz w:val="24"/>
          <w:szCs w:val="24"/>
        </w:rPr>
        <w:t>alongside</w:t>
      </w:r>
      <w:r w:rsidRPr="00D0296E">
        <w:rPr>
          <w:color w:val="262A2D"/>
          <w:spacing w:val="-8"/>
          <w:w w:val="105"/>
          <w:sz w:val="24"/>
          <w:szCs w:val="24"/>
        </w:rPr>
        <w:t xml:space="preserve"> </w:t>
      </w:r>
      <w:r w:rsidRPr="00D0296E">
        <w:rPr>
          <w:color w:val="161A1F"/>
          <w:w w:val="105"/>
          <w:sz w:val="24"/>
          <w:szCs w:val="24"/>
        </w:rPr>
        <w:t>the</w:t>
      </w:r>
      <w:r w:rsidRPr="00D0296E">
        <w:rPr>
          <w:color w:val="161A1F"/>
          <w:spacing w:val="17"/>
          <w:w w:val="105"/>
          <w:sz w:val="24"/>
          <w:szCs w:val="24"/>
        </w:rPr>
        <w:t xml:space="preserve"> </w:t>
      </w:r>
      <w:r w:rsidRPr="00D0296E">
        <w:rPr>
          <w:color w:val="161A1F"/>
          <w:w w:val="105"/>
          <w:sz w:val="24"/>
          <w:szCs w:val="24"/>
        </w:rPr>
        <w:t>traffic</w:t>
      </w:r>
      <w:r w:rsidRPr="00D0296E">
        <w:rPr>
          <w:color w:val="161A1F"/>
          <w:spacing w:val="-3"/>
          <w:w w:val="105"/>
          <w:sz w:val="24"/>
          <w:szCs w:val="24"/>
        </w:rPr>
        <w:t xml:space="preserve"> </w:t>
      </w:r>
      <w:r w:rsidRPr="00D0296E">
        <w:rPr>
          <w:color w:val="161A1F"/>
          <w:w w:val="105"/>
          <w:sz w:val="24"/>
          <w:szCs w:val="24"/>
        </w:rPr>
        <w:t>light</w:t>
      </w:r>
      <w:r w:rsidRPr="00D0296E">
        <w:rPr>
          <w:color w:val="161A1F"/>
          <w:spacing w:val="-1"/>
          <w:w w:val="105"/>
          <w:sz w:val="24"/>
          <w:szCs w:val="24"/>
        </w:rPr>
        <w:t xml:space="preserve"> </w:t>
      </w:r>
      <w:r w:rsidRPr="00D0296E">
        <w:rPr>
          <w:color w:val="161A1F"/>
          <w:w w:val="105"/>
          <w:sz w:val="24"/>
          <w:szCs w:val="24"/>
        </w:rPr>
        <w:t>system.</w:t>
      </w:r>
      <w:r w:rsidRPr="00D0296E">
        <w:rPr>
          <w:color w:val="161A1F"/>
          <w:spacing w:val="42"/>
          <w:w w:val="105"/>
          <w:sz w:val="24"/>
          <w:szCs w:val="24"/>
        </w:rPr>
        <w:t xml:space="preserve"> </w:t>
      </w:r>
      <w:r w:rsidRPr="00D0296E">
        <w:rPr>
          <w:color w:val="161A1F"/>
          <w:w w:val="105"/>
          <w:sz w:val="24"/>
          <w:szCs w:val="24"/>
        </w:rPr>
        <w:t>The</w:t>
      </w:r>
      <w:r w:rsidRPr="00D0296E">
        <w:rPr>
          <w:color w:val="161A1F"/>
          <w:spacing w:val="-28"/>
          <w:w w:val="105"/>
          <w:sz w:val="24"/>
          <w:szCs w:val="24"/>
        </w:rPr>
        <w:t xml:space="preserve"> </w:t>
      </w:r>
      <w:r w:rsidRPr="00D0296E">
        <w:rPr>
          <w:color w:val="262A2D"/>
          <w:w w:val="105"/>
          <w:sz w:val="24"/>
          <w:szCs w:val="24"/>
        </w:rPr>
        <w:t>traffic</w:t>
      </w:r>
      <w:r w:rsidR="00D0296E">
        <w:rPr>
          <w:sz w:val="24"/>
          <w:szCs w:val="24"/>
        </w:rPr>
        <w:t xml:space="preserve"> </w:t>
      </w:r>
      <w:r w:rsidRPr="00D0296E">
        <w:rPr>
          <w:color w:val="161A1F"/>
          <w:sz w:val="24"/>
          <w:szCs w:val="24"/>
        </w:rPr>
        <w:t>light</w:t>
      </w:r>
      <w:r w:rsidRPr="00D0296E">
        <w:rPr>
          <w:color w:val="161A1F"/>
          <w:spacing w:val="19"/>
          <w:sz w:val="24"/>
          <w:szCs w:val="24"/>
        </w:rPr>
        <w:t xml:space="preserve"> </w:t>
      </w:r>
      <w:r w:rsidRPr="00D0296E">
        <w:rPr>
          <w:color w:val="262A2D"/>
          <w:sz w:val="24"/>
          <w:szCs w:val="24"/>
        </w:rPr>
        <w:t>system</w:t>
      </w:r>
      <w:r w:rsidRPr="00D0296E">
        <w:rPr>
          <w:color w:val="262A2D"/>
          <w:spacing w:val="26"/>
          <w:sz w:val="24"/>
          <w:szCs w:val="24"/>
        </w:rPr>
        <w:t xml:space="preserve"> </w:t>
      </w:r>
      <w:r w:rsidRPr="00D0296E">
        <w:rPr>
          <w:color w:val="262A2D"/>
          <w:sz w:val="24"/>
          <w:szCs w:val="24"/>
        </w:rPr>
        <w:t>should</w:t>
      </w:r>
      <w:r w:rsidRPr="00D0296E">
        <w:rPr>
          <w:color w:val="262A2D"/>
          <w:spacing w:val="8"/>
          <w:sz w:val="24"/>
          <w:szCs w:val="24"/>
        </w:rPr>
        <w:t xml:space="preserve"> </w:t>
      </w:r>
      <w:r w:rsidRPr="00D0296E">
        <w:rPr>
          <w:color w:val="161A1F"/>
          <w:sz w:val="24"/>
          <w:szCs w:val="24"/>
        </w:rPr>
        <w:t>be</w:t>
      </w:r>
      <w:r w:rsidRPr="00D0296E">
        <w:rPr>
          <w:color w:val="161A1F"/>
          <w:spacing w:val="19"/>
          <w:sz w:val="24"/>
          <w:szCs w:val="24"/>
        </w:rPr>
        <w:t xml:space="preserve"> </w:t>
      </w:r>
      <w:r w:rsidRPr="00D0296E">
        <w:rPr>
          <w:color w:val="262A2D"/>
          <w:sz w:val="24"/>
          <w:szCs w:val="24"/>
        </w:rPr>
        <w:t>clearly</w:t>
      </w:r>
      <w:r w:rsidRPr="00D0296E">
        <w:rPr>
          <w:color w:val="262A2D"/>
          <w:spacing w:val="28"/>
          <w:sz w:val="24"/>
          <w:szCs w:val="24"/>
        </w:rPr>
        <w:t xml:space="preserve"> </w:t>
      </w:r>
      <w:r w:rsidRPr="00D0296E">
        <w:rPr>
          <w:color w:val="262A2D"/>
          <w:sz w:val="24"/>
          <w:szCs w:val="24"/>
        </w:rPr>
        <w:t>displayed</w:t>
      </w:r>
      <w:r w:rsidRPr="00D0296E">
        <w:rPr>
          <w:color w:val="262A2D"/>
          <w:spacing w:val="23"/>
          <w:sz w:val="24"/>
          <w:szCs w:val="24"/>
        </w:rPr>
        <w:t xml:space="preserve"> </w:t>
      </w:r>
      <w:r w:rsidRPr="00D0296E">
        <w:rPr>
          <w:color w:val="161A1F"/>
          <w:sz w:val="24"/>
          <w:szCs w:val="24"/>
        </w:rPr>
        <w:t>in</w:t>
      </w:r>
      <w:r w:rsidRPr="00D0296E">
        <w:rPr>
          <w:color w:val="161A1F"/>
          <w:spacing w:val="36"/>
          <w:sz w:val="24"/>
          <w:szCs w:val="24"/>
        </w:rPr>
        <w:t xml:space="preserve"> </w:t>
      </w:r>
      <w:r w:rsidRPr="00D0296E">
        <w:rPr>
          <w:color w:val="262A2D"/>
          <w:sz w:val="24"/>
          <w:szCs w:val="24"/>
        </w:rPr>
        <w:t>classrooms, and used alongside REACH points.</w:t>
      </w:r>
    </w:p>
    <w:p w14:paraId="16B94D59" w14:textId="77777777" w:rsidR="00B27EA5" w:rsidRPr="00D0296E" w:rsidRDefault="00B27EA5" w:rsidP="00B27EA5">
      <w:pPr>
        <w:pStyle w:val="BodyText"/>
        <w:rPr>
          <w:sz w:val="24"/>
          <w:szCs w:val="24"/>
        </w:rPr>
      </w:pPr>
    </w:p>
    <w:p w14:paraId="5DD911F1" w14:textId="77777777" w:rsidR="00B27EA5" w:rsidRPr="00D0296E" w:rsidRDefault="00B27EA5" w:rsidP="00B27EA5">
      <w:pPr>
        <w:pStyle w:val="BodyText"/>
        <w:spacing w:line="319" w:lineRule="auto"/>
        <w:ind w:left="116" w:hanging="1"/>
        <w:rPr>
          <w:sz w:val="24"/>
          <w:szCs w:val="24"/>
        </w:rPr>
      </w:pPr>
      <w:r w:rsidRPr="00D0296E">
        <w:rPr>
          <w:color w:val="161A1F"/>
          <w:w w:val="105"/>
          <w:sz w:val="24"/>
          <w:szCs w:val="24"/>
        </w:rPr>
        <w:t xml:space="preserve">The traffic light </w:t>
      </w:r>
      <w:r w:rsidRPr="00D0296E">
        <w:rPr>
          <w:color w:val="262A2D"/>
          <w:w w:val="105"/>
          <w:sz w:val="24"/>
          <w:szCs w:val="24"/>
        </w:rPr>
        <w:t>system</w:t>
      </w:r>
      <w:r w:rsidR="005F1DFF">
        <w:rPr>
          <w:color w:val="262A2D"/>
          <w:w w:val="105"/>
          <w:sz w:val="24"/>
          <w:szCs w:val="24"/>
        </w:rPr>
        <w:t>,</w:t>
      </w:r>
      <w:r w:rsidRPr="00D0296E">
        <w:rPr>
          <w:color w:val="262A2D"/>
          <w:w w:val="105"/>
          <w:sz w:val="24"/>
          <w:szCs w:val="24"/>
        </w:rPr>
        <w:t xml:space="preserve"> when </w:t>
      </w:r>
      <w:r w:rsidRPr="00D0296E">
        <w:rPr>
          <w:color w:val="161A1F"/>
          <w:w w:val="105"/>
          <w:sz w:val="24"/>
          <w:szCs w:val="24"/>
        </w:rPr>
        <w:t xml:space="preserve">used </w:t>
      </w:r>
      <w:r w:rsidRPr="00D0296E">
        <w:rPr>
          <w:color w:val="262A2D"/>
          <w:w w:val="105"/>
          <w:sz w:val="24"/>
          <w:szCs w:val="24"/>
        </w:rPr>
        <w:t xml:space="preserve">correctly across </w:t>
      </w:r>
      <w:r w:rsidRPr="00D0296E">
        <w:rPr>
          <w:color w:val="161A1F"/>
          <w:w w:val="105"/>
          <w:sz w:val="24"/>
          <w:szCs w:val="24"/>
        </w:rPr>
        <w:t xml:space="preserve">the </w:t>
      </w:r>
      <w:r w:rsidRPr="00D0296E">
        <w:rPr>
          <w:color w:val="262A2D"/>
          <w:w w:val="105"/>
          <w:sz w:val="24"/>
          <w:szCs w:val="24"/>
        </w:rPr>
        <w:t xml:space="preserve">school enables </w:t>
      </w:r>
      <w:r w:rsidRPr="00D0296E">
        <w:rPr>
          <w:color w:val="161A1F"/>
          <w:w w:val="105"/>
          <w:sz w:val="24"/>
          <w:szCs w:val="24"/>
        </w:rPr>
        <w:t xml:space="preserve">learners </w:t>
      </w:r>
      <w:r w:rsidRPr="00D0296E">
        <w:rPr>
          <w:color w:val="262A2D"/>
          <w:w w:val="105"/>
          <w:sz w:val="24"/>
          <w:szCs w:val="24"/>
        </w:rPr>
        <w:t xml:space="preserve">to </w:t>
      </w:r>
      <w:r w:rsidRPr="00D0296E">
        <w:rPr>
          <w:color w:val="161A1F"/>
          <w:w w:val="105"/>
          <w:sz w:val="24"/>
          <w:szCs w:val="24"/>
        </w:rPr>
        <w:t>clearly</w:t>
      </w:r>
      <w:r w:rsidRPr="00D0296E">
        <w:rPr>
          <w:color w:val="161A1F"/>
          <w:spacing w:val="1"/>
          <w:w w:val="105"/>
          <w:sz w:val="24"/>
          <w:szCs w:val="24"/>
        </w:rPr>
        <w:t xml:space="preserve"> </w:t>
      </w:r>
      <w:r w:rsidRPr="00D0296E">
        <w:rPr>
          <w:color w:val="161A1F"/>
          <w:w w:val="105"/>
          <w:sz w:val="24"/>
          <w:szCs w:val="24"/>
        </w:rPr>
        <w:t>understand</w:t>
      </w:r>
      <w:r w:rsidRPr="00D0296E">
        <w:rPr>
          <w:color w:val="161A1F"/>
          <w:spacing w:val="-1"/>
          <w:w w:val="105"/>
          <w:sz w:val="24"/>
          <w:szCs w:val="24"/>
        </w:rPr>
        <w:t xml:space="preserve"> </w:t>
      </w:r>
      <w:r w:rsidRPr="00D0296E">
        <w:rPr>
          <w:color w:val="262A2D"/>
          <w:w w:val="105"/>
          <w:sz w:val="24"/>
          <w:szCs w:val="24"/>
        </w:rPr>
        <w:t>what</w:t>
      </w:r>
      <w:r w:rsidRPr="00D0296E">
        <w:rPr>
          <w:color w:val="262A2D"/>
          <w:spacing w:val="-19"/>
          <w:w w:val="105"/>
          <w:sz w:val="24"/>
          <w:szCs w:val="24"/>
        </w:rPr>
        <w:t xml:space="preserve"> </w:t>
      </w:r>
      <w:r w:rsidR="005F1DFF" w:rsidRPr="00D0296E">
        <w:rPr>
          <w:color w:val="161A1F"/>
          <w:w w:val="105"/>
          <w:sz w:val="24"/>
          <w:szCs w:val="24"/>
        </w:rPr>
        <w:t>acceptable and unacceptable behaviour in class is</w:t>
      </w:r>
      <w:r w:rsidRPr="00D0296E">
        <w:rPr>
          <w:color w:val="161A1F"/>
          <w:w w:val="105"/>
          <w:sz w:val="24"/>
          <w:szCs w:val="24"/>
        </w:rPr>
        <w:t>,</w:t>
      </w:r>
      <w:r w:rsidRPr="00D0296E">
        <w:rPr>
          <w:color w:val="161A1F"/>
          <w:spacing w:val="-15"/>
          <w:w w:val="105"/>
          <w:sz w:val="24"/>
          <w:szCs w:val="24"/>
        </w:rPr>
        <w:t xml:space="preserve"> </w:t>
      </w:r>
      <w:r w:rsidRPr="00D0296E">
        <w:rPr>
          <w:color w:val="262A2D"/>
          <w:w w:val="105"/>
          <w:sz w:val="24"/>
          <w:szCs w:val="24"/>
        </w:rPr>
        <w:t xml:space="preserve">and </w:t>
      </w:r>
      <w:r w:rsidR="005F1DFF" w:rsidRPr="005F1DFF">
        <w:rPr>
          <w:color w:val="262A2D"/>
          <w:w w:val="105"/>
          <w:sz w:val="24"/>
          <w:szCs w:val="24"/>
        </w:rPr>
        <w:t xml:space="preserve">that </w:t>
      </w:r>
      <w:r w:rsidR="005F1DFF">
        <w:rPr>
          <w:color w:val="262A2D"/>
          <w:w w:val="105"/>
          <w:sz w:val="24"/>
          <w:szCs w:val="24"/>
        </w:rPr>
        <w:t xml:space="preserve">rewards </w:t>
      </w:r>
      <w:r w:rsidRPr="00D0296E">
        <w:rPr>
          <w:color w:val="161A1F"/>
          <w:w w:val="105"/>
          <w:sz w:val="24"/>
          <w:szCs w:val="24"/>
        </w:rPr>
        <w:t>and consequences</w:t>
      </w:r>
      <w:r w:rsidRPr="00D0296E">
        <w:rPr>
          <w:color w:val="161A1F"/>
          <w:spacing w:val="-15"/>
          <w:w w:val="105"/>
          <w:sz w:val="24"/>
          <w:szCs w:val="24"/>
        </w:rPr>
        <w:t xml:space="preserve"> </w:t>
      </w:r>
      <w:r w:rsidRPr="00D0296E">
        <w:rPr>
          <w:color w:val="262A2D"/>
          <w:w w:val="105"/>
          <w:sz w:val="24"/>
          <w:szCs w:val="24"/>
        </w:rPr>
        <w:t>are</w:t>
      </w:r>
      <w:r w:rsidRPr="00D0296E">
        <w:rPr>
          <w:color w:val="262A2D"/>
          <w:spacing w:val="-18"/>
          <w:w w:val="105"/>
          <w:sz w:val="24"/>
          <w:szCs w:val="24"/>
        </w:rPr>
        <w:t xml:space="preserve"> </w:t>
      </w:r>
      <w:r w:rsidRPr="00D0296E">
        <w:rPr>
          <w:color w:val="161A1F"/>
          <w:w w:val="105"/>
          <w:sz w:val="24"/>
          <w:szCs w:val="24"/>
        </w:rPr>
        <w:t>linked</w:t>
      </w:r>
      <w:r w:rsidRPr="00D0296E">
        <w:rPr>
          <w:color w:val="161A1F"/>
          <w:spacing w:val="-25"/>
          <w:w w:val="105"/>
          <w:sz w:val="24"/>
          <w:szCs w:val="24"/>
        </w:rPr>
        <w:t xml:space="preserve"> </w:t>
      </w:r>
      <w:r w:rsidRPr="00D0296E">
        <w:rPr>
          <w:color w:val="161A1F"/>
          <w:w w:val="105"/>
          <w:sz w:val="24"/>
          <w:szCs w:val="24"/>
        </w:rPr>
        <w:t>to</w:t>
      </w:r>
      <w:r w:rsidRPr="00D0296E">
        <w:rPr>
          <w:color w:val="161A1F"/>
          <w:spacing w:val="13"/>
          <w:w w:val="105"/>
          <w:sz w:val="24"/>
          <w:szCs w:val="24"/>
        </w:rPr>
        <w:t xml:space="preserve"> </w:t>
      </w:r>
      <w:r w:rsidR="005F1DFF">
        <w:rPr>
          <w:color w:val="262A2D"/>
          <w:w w:val="105"/>
          <w:sz w:val="24"/>
          <w:szCs w:val="24"/>
        </w:rPr>
        <w:t xml:space="preserve">their individual </w:t>
      </w:r>
      <w:r w:rsidRPr="00D0296E">
        <w:rPr>
          <w:color w:val="161A1F"/>
          <w:w w:val="105"/>
          <w:sz w:val="24"/>
          <w:szCs w:val="24"/>
        </w:rPr>
        <w:t>behaviour</w:t>
      </w:r>
      <w:r w:rsidRPr="00D0296E">
        <w:rPr>
          <w:color w:val="161A1F"/>
          <w:spacing w:val="-13"/>
          <w:w w:val="105"/>
          <w:sz w:val="24"/>
          <w:szCs w:val="24"/>
        </w:rPr>
        <w:t xml:space="preserve"> </w:t>
      </w:r>
      <w:r w:rsidRPr="00D0296E">
        <w:rPr>
          <w:color w:val="262A2D"/>
          <w:w w:val="105"/>
          <w:sz w:val="24"/>
          <w:szCs w:val="24"/>
        </w:rPr>
        <w:t>and</w:t>
      </w:r>
      <w:r w:rsidRPr="00D0296E">
        <w:rPr>
          <w:color w:val="262A2D"/>
          <w:spacing w:val="-9"/>
          <w:w w:val="105"/>
          <w:sz w:val="24"/>
          <w:szCs w:val="24"/>
        </w:rPr>
        <w:t xml:space="preserve"> </w:t>
      </w:r>
      <w:r w:rsidRPr="00D0296E">
        <w:rPr>
          <w:color w:val="262A2D"/>
          <w:w w:val="105"/>
          <w:sz w:val="24"/>
          <w:szCs w:val="24"/>
        </w:rPr>
        <w:t>attitude.</w:t>
      </w:r>
    </w:p>
    <w:p w14:paraId="6B9236BF" w14:textId="77777777" w:rsidR="00B27EA5" w:rsidRDefault="00B27EA5" w:rsidP="00B27EA5">
      <w:pPr>
        <w:pStyle w:val="BodyText"/>
        <w:rPr>
          <w:sz w:val="24"/>
        </w:rPr>
      </w:pPr>
    </w:p>
    <w:p w14:paraId="634B2250" w14:textId="77777777" w:rsidR="00B27EA5" w:rsidRPr="007419A6" w:rsidRDefault="00B27EA5" w:rsidP="00B27EA5">
      <w:pPr>
        <w:pStyle w:val="BodyText"/>
        <w:spacing w:before="1"/>
        <w:rPr>
          <w:b/>
          <w:color w:val="92D050"/>
          <w:sz w:val="28"/>
          <w:szCs w:val="28"/>
        </w:rPr>
      </w:pPr>
      <w:r w:rsidRPr="007419A6">
        <w:rPr>
          <w:b/>
          <w:color w:val="92D050"/>
          <w:sz w:val="28"/>
          <w:szCs w:val="28"/>
        </w:rPr>
        <w:t>Green</w:t>
      </w:r>
    </w:p>
    <w:p w14:paraId="54704AAD" w14:textId="77777777" w:rsidR="00B27EA5" w:rsidRDefault="00B27EA5" w:rsidP="00B27EA5">
      <w:pPr>
        <w:pStyle w:val="BodyText"/>
        <w:spacing w:before="5"/>
        <w:rPr>
          <w:sz w:val="22"/>
        </w:rPr>
      </w:pPr>
    </w:p>
    <w:p w14:paraId="72EDB319" w14:textId="77777777" w:rsidR="00B27EA5" w:rsidRPr="00D0296E" w:rsidRDefault="00B27EA5" w:rsidP="00B27EA5">
      <w:pPr>
        <w:pStyle w:val="ListParagraph"/>
        <w:widowControl w:val="0"/>
        <w:numPr>
          <w:ilvl w:val="0"/>
          <w:numId w:val="24"/>
        </w:numPr>
        <w:tabs>
          <w:tab w:val="left" w:pos="845"/>
          <w:tab w:val="left" w:pos="846"/>
        </w:tabs>
        <w:autoSpaceDE w:val="0"/>
        <w:autoSpaceDN w:val="0"/>
        <w:spacing w:before="1" w:after="0" w:line="240" w:lineRule="auto"/>
        <w:ind w:left="845"/>
        <w:contextualSpacing w:val="0"/>
        <w:rPr>
          <w:rFonts w:ascii="Arial" w:hAnsi="Arial" w:cs="Arial"/>
          <w:color w:val="161A1F"/>
          <w:sz w:val="24"/>
          <w:szCs w:val="24"/>
        </w:rPr>
      </w:pPr>
      <w:r w:rsidRPr="00D0296E">
        <w:rPr>
          <w:rFonts w:ascii="Arial" w:hAnsi="Arial" w:cs="Arial"/>
          <w:color w:val="161A1F"/>
          <w:w w:val="105"/>
          <w:sz w:val="24"/>
          <w:szCs w:val="24"/>
        </w:rPr>
        <w:t>Everyone</w:t>
      </w:r>
      <w:r w:rsidRPr="00D0296E">
        <w:rPr>
          <w:rFonts w:ascii="Arial" w:hAnsi="Arial" w:cs="Arial"/>
          <w:color w:val="161A1F"/>
          <w:spacing w:val="6"/>
          <w:w w:val="105"/>
          <w:sz w:val="24"/>
          <w:szCs w:val="24"/>
        </w:rPr>
        <w:t xml:space="preserve"> </w:t>
      </w:r>
      <w:r w:rsidRPr="00D0296E">
        <w:rPr>
          <w:rFonts w:ascii="Arial" w:hAnsi="Arial" w:cs="Arial"/>
          <w:color w:val="262A2D"/>
          <w:w w:val="105"/>
          <w:sz w:val="24"/>
          <w:szCs w:val="24"/>
        </w:rPr>
        <w:t>starts</w:t>
      </w:r>
      <w:r w:rsidRPr="00D0296E">
        <w:rPr>
          <w:rFonts w:ascii="Arial" w:hAnsi="Arial" w:cs="Arial"/>
          <w:color w:val="262A2D"/>
          <w:spacing w:val="-6"/>
          <w:w w:val="105"/>
          <w:sz w:val="24"/>
          <w:szCs w:val="24"/>
        </w:rPr>
        <w:t xml:space="preserve"> </w:t>
      </w:r>
      <w:r w:rsidRPr="00D0296E">
        <w:rPr>
          <w:rFonts w:ascii="Arial" w:hAnsi="Arial" w:cs="Arial"/>
          <w:color w:val="262A2D"/>
          <w:w w:val="105"/>
          <w:sz w:val="24"/>
          <w:szCs w:val="24"/>
        </w:rPr>
        <w:t>with</w:t>
      </w:r>
      <w:r w:rsidRPr="00D0296E">
        <w:rPr>
          <w:rFonts w:ascii="Arial" w:hAnsi="Arial" w:cs="Arial"/>
          <w:color w:val="262A2D"/>
          <w:spacing w:val="-16"/>
          <w:w w:val="105"/>
          <w:sz w:val="24"/>
          <w:szCs w:val="24"/>
        </w:rPr>
        <w:t xml:space="preserve"> </w:t>
      </w:r>
      <w:r w:rsidRPr="00D0296E">
        <w:rPr>
          <w:rFonts w:ascii="Arial" w:hAnsi="Arial" w:cs="Arial"/>
          <w:color w:val="262A2D"/>
          <w:w w:val="105"/>
          <w:sz w:val="24"/>
          <w:szCs w:val="24"/>
        </w:rPr>
        <w:t>a</w:t>
      </w:r>
      <w:r w:rsidRPr="00D0296E">
        <w:rPr>
          <w:rFonts w:ascii="Arial" w:hAnsi="Arial" w:cs="Arial"/>
          <w:color w:val="262A2D"/>
          <w:spacing w:val="-11"/>
          <w:w w:val="105"/>
          <w:sz w:val="24"/>
          <w:szCs w:val="24"/>
        </w:rPr>
        <w:t xml:space="preserve"> </w:t>
      </w:r>
      <w:r w:rsidRPr="00D0296E">
        <w:rPr>
          <w:rFonts w:ascii="Arial" w:hAnsi="Arial" w:cs="Arial"/>
          <w:color w:val="262A2D"/>
          <w:w w:val="105"/>
          <w:sz w:val="24"/>
          <w:szCs w:val="24"/>
        </w:rPr>
        <w:t>green</w:t>
      </w:r>
    </w:p>
    <w:p w14:paraId="23FCC7A3" w14:textId="77777777" w:rsidR="00B27EA5" w:rsidRPr="00D0296E" w:rsidRDefault="00B27EA5" w:rsidP="00B27EA5">
      <w:pPr>
        <w:pStyle w:val="ListParagraph"/>
        <w:widowControl w:val="0"/>
        <w:numPr>
          <w:ilvl w:val="0"/>
          <w:numId w:val="24"/>
        </w:numPr>
        <w:tabs>
          <w:tab w:val="left" w:pos="850"/>
          <w:tab w:val="left" w:pos="851"/>
        </w:tabs>
        <w:autoSpaceDE w:val="0"/>
        <w:autoSpaceDN w:val="0"/>
        <w:spacing w:before="85" w:after="0" w:line="240" w:lineRule="auto"/>
        <w:ind w:left="850" w:hanging="366"/>
        <w:contextualSpacing w:val="0"/>
        <w:rPr>
          <w:rFonts w:ascii="Arial" w:hAnsi="Arial" w:cs="Arial"/>
          <w:color w:val="161A1F"/>
          <w:sz w:val="24"/>
          <w:szCs w:val="24"/>
        </w:rPr>
      </w:pPr>
      <w:r w:rsidRPr="00D0296E">
        <w:rPr>
          <w:rFonts w:ascii="Arial" w:hAnsi="Arial" w:cs="Arial"/>
          <w:color w:val="262A2D"/>
          <w:w w:val="105"/>
          <w:sz w:val="24"/>
          <w:szCs w:val="24"/>
        </w:rPr>
        <w:t>When</w:t>
      </w:r>
      <w:r w:rsidRPr="00D0296E">
        <w:rPr>
          <w:rFonts w:ascii="Arial" w:hAnsi="Arial" w:cs="Arial"/>
          <w:color w:val="262A2D"/>
          <w:spacing w:val="1"/>
          <w:w w:val="105"/>
          <w:sz w:val="24"/>
          <w:szCs w:val="24"/>
        </w:rPr>
        <w:t xml:space="preserve"> </w:t>
      </w:r>
      <w:r w:rsidRPr="00D0296E">
        <w:rPr>
          <w:rFonts w:ascii="Arial" w:hAnsi="Arial" w:cs="Arial"/>
          <w:color w:val="161A1F"/>
          <w:w w:val="105"/>
          <w:sz w:val="24"/>
          <w:szCs w:val="24"/>
        </w:rPr>
        <w:t>in</w:t>
      </w:r>
      <w:r w:rsidRPr="00D0296E">
        <w:rPr>
          <w:rFonts w:ascii="Arial" w:hAnsi="Arial" w:cs="Arial"/>
          <w:color w:val="161A1F"/>
          <w:spacing w:val="15"/>
          <w:w w:val="105"/>
          <w:sz w:val="24"/>
          <w:szCs w:val="24"/>
        </w:rPr>
        <w:t xml:space="preserve"> </w:t>
      </w:r>
      <w:r w:rsidRPr="00D0296E">
        <w:rPr>
          <w:rFonts w:ascii="Arial" w:hAnsi="Arial" w:cs="Arial"/>
          <w:color w:val="161A1F"/>
          <w:w w:val="105"/>
          <w:sz w:val="24"/>
          <w:szCs w:val="24"/>
        </w:rPr>
        <w:t>class</w:t>
      </w:r>
      <w:r w:rsidRPr="00D0296E">
        <w:rPr>
          <w:rFonts w:ascii="Arial" w:hAnsi="Arial" w:cs="Arial"/>
          <w:color w:val="161A1F"/>
          <w:spacing w:val="-15"/>
          <w:w w:val="105"/>
          <w:sz w:val="24"/>
          <w:szCs w:val="24"/>
        </w:rPr>
        <w:t xml:space="preserve"> </w:t>
      </w:r>
      <w:r w:rsidRPr="00D0296E">
        <w:rPr>
          <w:rFonts w:ascii="Arial" w:hAnsi="Arial" w:cs="Arial"/>
          <w:color w:val="161A1F"/>
          <w:w w:val="105"/>
          <w:sz w:val="24"/>
          <w:szCs w:val="24"/>
        </w:rPr>
        <w:t>follow</w:t>
      </w:r>
      <w:r w:rsidRPr="00D0296E">
        <w:rPr>
          <w:rFonts w:ascii="Arial" w:hAnsi="Arial" w:cs="Arial"/>
          <w:color w:val="161A1F"/>
          <w:spacing w:val="8"/>
          <w:w w:val="105"/>
          <w:sz w:val="24"/>
          <w:szCs w:val="24"/>
        </w:rPr>
        <w:t xml:space="preserve"> </w:t>
      </w:r>
      <w:r w:rsidRPr="00D0296E">
        <w:rPr>
          <w:rFonts w:ascii="Arial" w:hAnsi="Arial" w:cs="Arial"/>
          <w:color w:val="262A2D"/>
          <w:w w:val="105"/>
          <w:sz w:val="24"/>
          <w:szCs w:val="24"/>
        </w:rPr>
        <w:t>instructions</w:t>
      </w:r>
      <w:r w:rsidRPr="00D0296E">
        <w:rPr>
          <w:rFonts w:ascii="Arial" w:hAnsi="Arial" w:cs="Arial"/>
          <w:color w:val="262A2D"/>
          <w:spacing w:val="8"/>
          <w:w w:val="105"/>
          <w:sz w:val="24"/>
          <w:szCs w:val="24"/>
        </w:rPr>
        <w:t xml:space="preserve"> </w:t>
      </w:r>
      <w:r w:rsidRPr="00D0296E">
        <w:rPr>
          <w:rFonts w:ascii="Arial" w:hAnsi="Arial" w:cs="Arial"/>
          <w:color w:val="161A1F"/>
          <w:w w:val="105"/>
          <w:sz w:val="24"/>
          <w:szCs w:val="24"/>
        </w:rPr>
        <w:t>first</w:t>
      </w:r>
      <w:r w:rsidRPr="00D0296E">
        <w:rPr>
          <w:rFonts w:ascii="Arial" w:hAnsi="Arial" w:cs="Arial"/>
          <w:color w:val="161A1F"/>
          <w:spacing w:val="-12"/>
          <w:w w:val="105"/>
          <w:sz w:val="24"/>
          <w:szCs w:val="24"/>
        </w:rPr>
        <w:t xml:space="preserve"> </w:t>
      </w:r>
      <w:r w:rsidRPr="00D0296E">
        <w:rPr>
          <w:rFonts w:ascii="Arial" w:hAnsi="Arial" w:cs="Arial"/>
          <w:color w:val="161A1F"/>
          <w:w w:val="105"/>
          <w:sz w:val="24"/>
          <w:szCs w:val="24"/>
        </w:rPr>
        <w:t>time</w:t>
      </w:r>
      <w:r w:rsidRPr="00D0296E">
        <w:rPr>
          <w:rFonts w:ascii="Arial" w:hAnsi="Arial" w:cs="Arial"/>
          <w:color w:val="161A1F"/>
          <w:spacing w:val="-8"/>
          <w:w w:val="105"/>
          <w:sz w:val="24"/>
          <w:szCs w:val="24"/>
        </w:rPr>
        <w:t xml:space="preserve"> </w:t>
      </w:r>
      <w:r w:rsidRPr="00D0296E">
        <w:rPr>
          <w:rFonts w:ascii="Arial" w:hAnsi="Arial" w:cs="Arial"/>
          <w:color w:val="262A2D"/>
          <w:w w:val="105"/>
          <w:sz w:val="24"/>
          <w:szCs w:val="24"/>
        </w:rPr>
        <w:t>they</w:t>
      </w:r>
      <w:r w:rsidRPr="00D0296E">
        <w:rPr>
          <w:rFonts w:ascii="Arial" w:hAnsi="Arial" w:cs="Arial"/>
          <w:color w:val="262A2D"/>
          <w:spacing w:val="8"/>
          <w:w w:val="105"/>
          <w:sz w:val="24"/>
          <w:szCs w:val="24"/>
        </w:rPr>
        <w:t xml:space="preserve"> </w:t>
      </w:r>
      <w:r w:rsidRPr="00D0296E">
        <w:rPr>
          <w:rFonts w:ascii="Arial" w:hAnsi="Arial" w:cs="Arial"/>
          <w:color w:val="262A2D"/>
          <w:w w:val="105"/>
          <w:sz w:val="24"/>
          <w:szCs w:val="24"/>
        </w:rPr>
        <w:t>are</w:t>
      </w:r>
      <w:r w:rsidRPr="00D0296E">
        <w:rPr>
          <w:rFonts w:ascii="Arial" w:hAnsi="Arial" w:cs="Arial"/>
          <w:color w:val="262A2D"/>
          <w:spacing w:val="-2"/>
          <w:w w:val="105"/>
          <w:sz w:val="24"/>
          <w:szCs w:val="24"/>
        </w:rPr>
        <w:t xml:space="preserve"> </w:t>
      </w:r>
      <w:r w:rsidRPr="00D0296E">
        <w:rPr>
          <w:rFonts w:ascii="Arial" w:hAnsi="Arial" w:cs="Arial"/>
          <w:color w:val="262A2D"/>
          <w:w w:val="105"/>
          <w:sz w:val="24"/>
          <w:szCs w:val="24"/>
        </w:rPr>
        <w:t>given,</w:t>
      </w:r>
      <w:r w:rsidRPr="00D0296E">
        <w:rPr>
          <w:rFonts w:ascii="Arial" w:hAnsi="Arial" w:cs="Arial"/>
          <w:color w:val="262A2D"/>
          <w:spacing w:val="-9"/>
          <w:w w:val="105"/>
          <w:sz w:val="24"/>
          <w:szCs w:val="24"/>
        </w:rPr>
        <w:t xml:space="preserve"> </w:t>
      </w:r>
      <w:r w:rsidRPr="00D0296E">
        <w:rPr>
          <w:rFonts w:ascii="Arial" w:hAnsi="Arial" w:cs="Arial"/>
          <w:color w:val="161A1F"/>
          <w:w w:val="105"/>
          <w:sz w:val="24"/>
          <w:szCs w:val="24"/>
        </w:rPr>
        <w:t>no</w:t>
      </w:r>
      <w:r w:rsidRPr="00D0296E">
        <w:rPr>
          <w:rFonts w:ascii="Arial" w:hAnsi="Arial" w:cs="Arial"/>
          <w:color w:val="161A1F"/>
          <w:spacing w:val="10"/>
          <w:w w:val="105"/>
          <w:sz w:val="24"/>
          <w:szCs w:val="24"/>
        </w:rPr>
        <w:t xml:space="preserve"> </w:t>
      </w:r>
      <w:r w:rsidRPr="00D0296E">
        <w:rPr>
          <w:rFonts w:ascii="Arial" w:hAnsi="Arial" w:cs="Arial"/>
          <w:color w:val="262A2D"/>
          <w:w w:val="105"/>
          <w:sz w:val="24"/>
          <w:szCs w:val="24"/>
        </w:rPr>
        <w:t>exceptions</w:t>
      </w:r>
    </w:p>
    <w:p w14:paraId="33836DF1" w14:textId="77777777" w:rsidR="00B27EA5" w:rsidRPr="00D0296E" w:rsidRDefault="00B27EA5" w:rsidP="00B27EA5">
      <w:pPr>
        <w:pStyle w:val="ListParagraph"/>
        <w:widowControl w:val="0"/>
        <w:numPr>
          <w:ilvl w:val="0"/>
          <w:numId w:val="24"/>
        </w:numPr>
        <w:tabs>
          <w:tab w:val="left" w:pos="853"/>
          <w:tab w:val="left" w:pos="854"/>
        </w:tabs>
        <w:autoSpaceDE w:val="0"/>
        <w:autoSpaceDN w:val="0"/>
        <w:spacing w:before="95" w:after="0" w:line="240" w:lineRule="auto"/>
        <w:ind w:left="853" w:hanging="369"/>
        <w:contextualSpacing w:val="0"/>
        <w:rPr>
          <w:rFonts w:ascii="Arial" w:hAnsi="Arial" w:cs="Arial"/>
          <w:color w:val="161A1F"/>
          <w:sz w:val="24"/>
          <w:szCs w:val="24"/>
        </w:rPr>
      </w:pPr>
      <w:r w:rsidRPr="00D0296E">
        <w:rPr>
          <w:rFonts w:ascii="Arial" w:hAnsi="Arial" w:cs="Arial"/>
          <w:color w:val="262A2D"/>
          <w:w w:val="105"/>
          <w:sz w:val="24"/>
          <w:szCs w:val="24"/>
        </w:rPr>
        <w:t>Accept</w:t>
      </w:r>
      <w:r w:rsidRPr="00D0296E">
        <w:rPr>
          <w:rFonts w:ascii="Arial" w:hAnsi="Arial" w:cs="Arial"/>
          <w:color w:val="262A2D"/>
          <w:spacing w:val="-3"/>
          <w:w w:val="105"/>
          <w:sz w:val="24"/>
          <w:szCs w:val="24"/>
        </w:rPr>
        <w:t xml:space="preserve"> </w:t>
      </w:r>
      <w:r w:rsidRPr="00D0296E">
        <w:rPr>
          <w:rFonts w:ascii="Arial" w:hAnsi="Arial" w:cs="Arial"/>
          <w:color w:val="262A2D"/>
          <w:w w:val="105"/>
          <w:sz w:val="24"/>
          <w:szCs w:val="24"/>
        </w:rPr>
        <w:t>staff</w:t>
      </w:r>
      <w:r w:rsidRPr="00D0296E">
        <w:rPr>
          <w:rFonts w:ascii="Arial" w:hAnsi="Arial" w:cs="Arial"/>
          <w:color w:val="262A2D"/>
          <w:spacing w:val="-15"/>
          <w:w w:val="105"/>
          <w:sz w:val="24"/>
          <w:szCs w:val="24"/>
        </w:rPr>
        <w:t xml:space="preserve"> </w:t>
      </w:r>
      <w:r w:rsidRPr="00D0296E">
        <w:rPr>
          <w:rFonts w:ascii="Arial" w:hAnsi="Arial" w:cs="Arial"/>
          <w:color w:val="262A2D"/>
          <w:w w:val="105"/>
          <w:sz w:val="24"/>
          <w:szCs w:val="24"/>
        </w:rPr>
        <w:t>decision</w:t>
      </w:r>
    </w:p>
    <w:p w14:paraId="541D7318" w14:textId="77777777" w:rsidR="00B27EA5" w:rsidRPr="00D0296E" w:rsidRDefault="00B27EA5" w:rsidP="00B27EA5">
      <w:pPr>
        <w:pStyle w:val="ListParagraph"/>
        <w:widowControl w:val="0"/>
        <w:numPr>
          <w:ilvl w:val="0"/>
          <w:numId w:val="24"/>
        </w:numPr>
        <w:tabs>
          <w:tab w:val="left" w:pos="853"/>
          <w:tab w:val="left" w:pos="854"/>
        </w:tabs>
        <w:autoSpaceDE w:val="0"/>
        <w:autoSpaceDN w:val="0"/>
        <w:spacing w:before="96" w:after="0" w:line="240" w:lineRule="auto"/>
        <w:ind w:left="853" w:hanging="359"/>
        <w:contextualSpacing w:val="0"/>
        <w:rPr>
          <w:rFonts w:ascii="Arial" w:hAnsi="Arial" w:cs="Arial"/>
          <w:color w:val="262A2D"/>
          <w:sz w:val="24"/>
          <w:szCs w:val="24"/>
        </w:rPr>
      </w:pPr>
      <w:r w:rsidRPr="00D0296E">
        <w:rPr>
          <w:rFonts w:ascii="Arial" w:hAnsi="Arial" w:cs="Arial"/>
          <w:color w:val="262A2D"/>
          <w:spacing w:val="-1"/>
          <w:w w:val="110"/>
          <w:sz w:val="24"/>
          <w:szCs w:val="24"/>
        </w:rPr>
        <w:t>Allowing</w:t>
      </w:r>
      <w:r w:rsidRPr="00D0296E">
        <w:rPr>
          <w:rFonts w:ascii="Arial" w:hAnsi="Arial" w:cs="Arial"/>
          <w:color w:val="262A2D"/>
          <w:spacing w:val="-20"/>
          <w:w w:val="110"/>
          <w:sz w:val="24"/>
          <w:szCs w:val="24"/>
        </w:rPr>
        <w:t xml:space="preserve"> </w:t>
      </w:r>
      <w:r w:rsidRPr="00D0296E">
        <w:rPr>
          <w:rFonts w:ascii="Arial" w:hAnsi="Arial" w:cs="Arial"/>
          <w:color w:val="262A2D"/>
          <w:spacing w:val="-1"/>
          <w:w w:val="110"/>
          <w:sz w:val="24"/>
          <w:szCs w:val="24"/>
        </w:rPr>
        <w:t>others</w:t>
      </w:r>
      <w:r w:rsidRPr="00D0296E">
        <w:rPr>
          <w:rFonts w:ascii="Arial" w:hAnsi="Arial" w:cs="Arial"/>
          <w:color w:val="262A2D"/>
          <w:spacing w:val="-24"/>
          <w:w w:val="110"/>
          <w:sz w:val="24"/>
          <w:szCs w:val="24"/>
        </w:rPr>
        <w:t xml:space="preserve"> </w:t>
      </w:r>
      <w:r w:rsidRPr="00D0296E">
        <w:rPr>
          <w:rFonts w:ascii="Arial" w:hAnsi="Arial" w:cs="Arial"/>
          <w:color w:val="262A2D"/>
          <w:w w:val="110"/>
          <w:sz w:val="24"/>
          <w:szCs w:val="24"/>
        </w:rPr>
        <w:t>to</w:t>
      </w:r>
      <w:r w:rsidRPr="00D0296E">
        <w:rPr>
          <w:rFonts w:ascii="Arial" w:hAnsi="Arial" w:cs="Arial"/>
          <w:color w:val="262A2D"/>
          <w:spacing w:val="13"/>
          <w:w w:val="110"/>
          <w:sz w:val="24"/>
          <w:szCs w:val="24"/>
        </w:rPr>
        <w:t xml:space="preserve"> </w:t>
      </w:r>
      <w:r w:rsidRPr="00D0296E">
        <w:rPr>
          <w:rFonts w:ascii="Arial" w:hAnsi="Arial" w:cs="Arial"/>
          <w:color w:val="161A1F"/>
          <w:w w:val="110"/>
          <w:sz w:val="24"/>
          <w:szCs w:val="24"/>
        </w:rPr>
        <w:t>learn</w:t>
      </w:r>
      <w:r w:rsidRPr="00D0296E">
        <w:rPr>
          <w:rFonts w:ascii="Arial" w:hAnsi="Arial" w:cs="Arial"/>
          <w:color w:val="161A1F"/>
          <w:spacing w:val="-24"/>
          <w:w w:val="110"/>
          <w:sz w:val="24"/>
          <w:szCs w:val="24"/>
        </w:rPr>
        <w:t xml:space="preserve"> </w:t>
      </w:r>
      <w:r w:rsidRPr="00D0296E">
        <w:rPr>
          <w:rFonts w:ascii="Arial" w:hAnsi="Arial" w:cs="Arial"/>
          <w:color w:val="262A2D"/>
          <w:w w:val="110"/>
          <w:sz w:val="24"/>
          <w:szCs w:val="24"/>
        </w:rPr>
        <w:t>and</w:t>
      </w:r>
      <w:r w:rsidRPr="00D0296E">
        <w:rPr>
          <w:rFonts w:ascii="Arial" w:hAnsi="Arial" w:cs="Arial"/>
          <w:color w:val="262A2D"/>
          <w:spacing w:val="-16"/>
          <w:w w:val="110"/>
          <w:sz w:val="24"/>
          <w:szCs w:val="24"/>
        </w:rPr>
        <w:t xml:space="preserve"> </w:t>
      </w:r>
      <w:r w:rsidRPr="00D0296E">
        <w:rPr>
          <w:rFonts w:ascii="Arial" w:hAnsi="Arial" w:cs="Arial"/>
          <w:color w:val="262A2D"/>
          <w:w w:val="110"/>
          <w:sz w:val="24"/>
          <w:szCs w:val="24"/>
        </w:rPr>
        <w:t>work</w:t>
      </w:r>
      <w:r w:rsidRPr="00D0296E">
        <w:rPr>
          <w:rFonts w:ascii="Arial" w:hAnsi="Arial" w:cs="Arial"/>
          <w:color w:val="262A2D"/>
          <w:spacing w:val="-9"/>
          <w:w w:val="110"/>
          <w:sz w:val="24"/>
          <w:szCs w:val="24"/>
        </w:rPr>
        <w:t xml:space="preserve"> </w:t>
      </w:r>
      <w:r w:rsidRPr="00D0296E">
        <w:rPr>
          <w:rFonts w:ascii="Arial" w:hAnsi="Arial" w:cs="Arial"/>
          <w:color w:val="262A2D"/>
          <w:w w:val="110"/>
          <w:sz w:val="24"/>
          <w:szCs w:val="24"/>
        </w:rPr>
        <w:t>without</w:t>
      </w:r>
      <w:r w:rsidRPr="00D0296E">
        <w:rPr>
          <w:rFonts w:ascii="Arial" w:hAnsi="Arial" w:cs="Arial"/>
          <w:color w:val="262A2D"/>
          <w:spacing w:val="-12"/>
          <w:w w:val="110"/>
          <w:sz w:val="24"/>
          <w:szCs w:val="24"/>
        </w:rPr>
        <w:t xml:space="preserve"> </w:t>
      </w:r>
      <w:r w:rsidRPr="00D0296E">
        <w:rPr>
          <w:rFonts w:ascii="Arial" w:hAnsi="Arial" w:cs="Arial"/>
          <w:color w:val="161A1F"/>
          <w:w w:val="110"/>
          <w:sz w:val="24"/>
          <w:szCs w:val="24"/>
        </w:rPr>
        <w:t>disruption</w:t>
      </w:r>
    </w:p>
    <w:p w14:paraId="08D53092" w14:textId="77777777" w:rsidR="00B27EA5" w:rsidRPr="00D0296E" w:rsidRDefault="00B27EA5" w:rsidP="00B27EA5">
      <w:pPr>
        <w:pStyle w:val="ListParagraph"/>
        <w:widowControl w:val="0"/>
        <w:numPr>
          <w:ilvl w:val="0"/>
          <w:numId w:val="24"/>
        </w:numPr>
        <w:tabs>
          <w:tab w:val="left" w:pos="856"/>
          <w:tab w:val="left" w:pos="857"/>
        </w:tabs>
        <w:autoSpaceDE w:val="0"/>
        <w:autoSpaceDN w:val="0"/>
        <w:spacing w:before="85" w:after="0" w:line="240" w:lineRule="auto"/>
        <w:ind w:left="856" w:hanging="362"/>
        <w:contextualSpacing w:val="0"/>
        <w:rPr>
          <w:rFonts w:ascii="Arial" w:hAnsi="Arial" w:cs="Arial"/>
          <w:color w:val="262A2D"/>
          <w:sz w:val="24"/>
          <w:szCs w:val="24"/>
        </w:rPr>
      </w:pPr>
      <w:r w:rsidRPr="00D0296E">
        <w:rPr>
          <w:rFonts w:ascii="Arial" w:hAnsi="Arial" w:cs="Arial"/>
          <w:color w:val="161A1F"/>
          <w:spacing w:val="-1"/>
          <w:w w:val="105"/>
          <w:sz w:val="24"/>
          <w:szCs w:val="24"/>
        </w:rPr>
        <w:t>Being</w:t>
      </w:r>
      <w:r w:rsidRPr="00D0296E">
        <w:rPr>
          <w:rFonts w:ascii="Arial" w:hAnsi="Arial" w:cs="Arial"/>
          <w:color w:val="161A1F"/>
          <w:spacing w:val="-23"/>
          <w:w w:val="105"/>
          <w:sz w:val="24"/>
          <w:szCs w:val="24"/>
        </w:rPr>
        <w:t xml:space="preserve"> </w:t>
      </w:r>
      <w:r w:rsidRPr="00D0296E">
        <w:rPr>
          <w:rFonts w:ascii="Arial" w:hAnsi="Arial" w:cs="Arial"/>
          <w:color w:val="262A2D"/>
          <w:w w:val="105"/>
          <w:sz w:val="24"/>
          <w:szCs w:val="24"/>
        </w:rPr>
        <w:t>respectful</w:t>
      </w:r>
      <w:r w:rsidRPr="00D0296E">
        <w:rPr>
          <w:rFonts w:ascii="Arial" w:hAnsi="Arial" w:cs="Arial"/>
          <w:color w:val="262A2D"/>
          <w:spacing w:val="-17"/>
          <w:w w:val="105"/>
          <w:sz w:val="24"/>
          <w:szCs w:val="24"/>
        </w:rPr>
        <w:t xml:space="preserve"> </w:t>
      </w:r>
      <w:r w:rsidRPr="00D0296E">
        <w:rPr>
          <w:rFonts w:ascii="Arial" w:hAnsi="Arial" w:cs="Arial"/>
          <w:color w:val="161A1F"/>
          <w:w w:val="105"/>
          <w:sz w:val="24"/>
          <w:szCs w:val="24"/>
        </w:rPr>
        <w:t>to</w:t>
      </w:r>
      <w:r w:rsidRPr="00D0296E">
        <w:rPr>
          <w:rFonts w:ascii="Arial" w:hAnsi="Arial" w:cs="Arial"/>
          <w:color w:val="161A1F"/>
          <w:spacing w:val="14"/>
          <w:w w:val="105"/>
          <w:sz w:val="24"/>
          <w:szCs w:val="24"/>
        </w:rPr>
        <w:t xml:space="preserve"> </w:t>
      </w:r>
      <w:r w:rsidRPr="00D0296E">
        <w:rPr>
          <w:rFonts w:ascii="Arial" w:hAnsi="Arial" w:cs="Arial"/>
          <w:color w:val="262A2D"/>
          <w:w w:val="105"/>
          <w:sz w:val="24"/>
          <w:szCs w:val="24"/>
        </w:rPr>
        <w:t>everyone</w:t>
      </w:r>
      <w:r w:rsidRPr="00D0296E">
        <w:rPr>
          <w:rFonts w:ascii="Arial" w:hAnsi="Arial" w:cs="Arial"/>
          <w:color w:val="262A2D"/>
          <w:spacing w:val="-14"/>
          <w:w w:val="105"/>
          <w:sz w:val="24"/>
          <w:szCs w:val="24"/>
        </w:rPr>
        <w:t xml:space="preserve"> </w:t>
      </w:r>
      <w:r w:rsidRPr="00D0296E">
        <w:rPr>
          <w:rFonts w:ascii="Arial" w:hAnsi="Arial" w:cs="Arial"/>
          <w:color w:val="161A1F"/>
          <w:w w:val="105"/>
          <w:sz w:val="24"/>
          <w:szCs w:val="24"/>
        </w:rPr>
        <w:t>in</w:t>
      </w:r>
      <w:r w:rsidRPr="00D0296E">
        <w:rPr>
          <w:rFonts w:ascii="Arial" w:hAnsi="Arial" w:cs="Arial"/>
          <w:color w:val="161A1F"/>
          <w:spacing w:val="2"/>
          <w:w w:val="105"/>
          <w:sz w:val="24"/>
          <w:szCs w:val="24"/>
        </w:rPr>
        <w:t xml:space="preserve"> </w:t>
      </w:r>
      <w:r w:rsidRPr="00D0296E">
        <w:rPr>
          <w:rFonts w:ascii="Arial" w:hAnsi="Arial" w:cs="Arial"/>
          <w:color w:val="262A2D"/>
          <w:w w:val="105"/>
          <w:sz w:val="24"/>
          <w:szCs w:val="24"/>
        </w:rPr>
        <w:t>all</w:t>
      </w:r>
      <w:r w:rsidRPr="00D0296E">
        <w:rPr>
          <w:rFonts w:ascii="Arial" w:hAnsi="Arial" w:cs="Arial"/>
          <w:color w:val="262A2D"/>
          <w:spacing w:val="-7"/>
          <w:w w:val="105"/>
          <w:sz w:val="24"/>
          <w:szCs w:val="24"/>
        </w:rPr>
        <w:t xml:space="preserve"> </w:t>
      </w:r>
      <w:r w:rsidRPr="00D0296E">
        <w:rPr>
          <w:rFonts w:ascii="Arial" w:hAnsi="Arial" w:cs="Arial"/>
          <w:color w:val="161A1F"/>
          <w:w w:val="105"/>
          <w:sz w:val="24"/>
          <w:szCs w:val="24"/>
        </w:rPr>
        <w:t>class</w:t>
      </w:r>
      <w:r w:rsidRPr="00D0296E">
        <w:rPr>
          <w:rFonts w:ascii="Arial" w:hAnsi="Arial" w:cs="Arial"/>
          <w:color w:val="161A1F"/>
          <w:spacing w:val="-11"/>
          <w:w w:val="105"/>
          <w:sz w:val="24"/>
          <w:szCs w:val="24"/>
        </w:rPr>
        <w:t xml:space="preserve"> </w:t>
      </w:r>
      <w:r w:rsidRPr="00D0296E">
        <w:rPr>
          <w:rFonts w:ascii="Arial" w:hAnsi="Arial" w:cs="Arial"/>
          <w:color w:val="262A2D"/>
          <w:w w:val="105"/>
          <w:sz w:val="24"/>
          <w:szCs w:val="24"/>
        </w:rPr>
        <w:t>at</w:t>
      </w:r>
      <w:r w:rsidRPr="00D0296E">
        <w:rPr>
          <w:rFonts w:ascii="Arial" w:hAnsi="Arial" w:cs="Arial"/>
          <w:color w:val="262A2D"/>
          <w:spacing w:val="17"/>
          <w:w w:val="105"/>
          <w:sz w:val="24"/>
          <w:szCs w:val="24"/>
        </w:rPr>
        <w:t xml:space="preserve"> </w:t>
      </w:r>
      <w:r w:rsidRPr="00D0296E">
        <w:rPr>
          <w:rFonts w:ascii="Arial" w:hAnsi="Arial" w:cs="Arial"/>
          <w:color w:val="262A2D"/>
          <w:w w:val="105"/>
          <w:sz w:val="24"/>
          <w:szCs w:val="24"/>
        </w:rPr>
        <w:t>all</w:t>
      </w:r>
      <w:r w:rsidRPr="00D0296E">
        <w:rPr>
          <w:rFonts w:ascii="Arial" w:hAnsi="Arial" w:cs="Arial"/>
          <w:color w:val="262A2D"/>
          <w:spacing w:val="6"/>
          <w:w w:val="105"/>
          <w:sz w:val="24"/>
          <w:szCs w:val="24"/>
        </w:rPr>
        <w:t xml:space="preserve"> </w:t>
      </w:r>
      <w:r w:rsidRPr="00D0296E">
        <w:rPr>
          <w:rFonts w:ascii="Arial" w:hAnsi="Arial" w:cs="Arial"/>
          <w:color w:val="262A2D"/>
          <w:w w:val="105"/>
          <w:sz w:val="24"/>
          <w:szCs w:val="24"/>
        </w:rPr>
        <w:t>times</w:t>
      </w:r>
    </w:p>
    <w:p w14:paraId="75B50423" w14:textId="77777777" w:rsidR="00B27EA5" w:rsidRPr="00D0296E" w:rsidRDefault="00B27EA5" w:rsidP="00B27EA5">
      <w:pPr>
        <w:tabs>
          <w:tab w:val="left" w:pos="856"/>
          <w:tab w:val="left" w:pos="857"/>
        </w:tabs>
        <w:spacing w:before="85"/>
        <w:rPr>
          <w:rFonts w:ascii="Arial" w:hAnsi="Arial" w:cs="Arial"/>
          <w:b/>
          <w:color w:val="92D050"/>
          <w:sz w:val="21"/>
        </w:rPr>
      </w:pPr>
      <w:r w:rsidRPr="00D0296E">
        <w:rPr>
          <w:rFonts w:ascii="Arial" w:hAnsi="Arial" w:cs="Arial"/>
          <w:b/>
          <w:color w:val="92D050"/>
        </w:rPr>
        <w:t>OUTCOME</w:t>
      </w:r>
    </w:p>
    <w:p w14:paraId="3C6CAE46" w14:textId="77777777" w:rsidR="00B27EA5" w:rsidRPr="00D0296E" w:rsidRDefault="00B27EA5" w:rsidP="00B27EA5">
      <w:pPr>
        <w:pStyle w:val="ListParagraph"/>
        <w:widowControl w:val="0"/>
        <w:numPr>
          <w:ilvl w:val="0"/>
          <w:numId w:val="24"/>
        </w:numPr>
        <w:tabs>
          <w:tab w:val="left" w:pos="851"/>
          <w:tab w:val="left" w:pos="852"/>
        </w:tabs>
        <w:autoSpaceDE w:val="0"/>
        <w:autoSpaceDN w:val="0"/>
        <w:spacing w:before="86" w:after="0" w:line="324" w:lineRule="auto"/>
        <w:ind w:right="140" w:hanging="355"/>
        <w:contextualSpacing w:val="0"/>
        <w:rPr>
          <w:rFonts w:ascii="Arial" w:hAnsi="Arial" w:cs="Arial"/>
          <w:color w:val="161A1F"/>
          <w:sz w:val="24"/>
          <w:szCs w:val="24"/>
        </w:rPr>
      </w:pPr>
      <w:r w:rsidRPr="00D0296E">
        <w:rPr>
          <w:rFonts w:ascii="Arial" w:hAnsi="Arial" w:cs="Arial"/>
          <w:color w:val="92D050"/>
          <w:w w:val="105"/>
          <w:sz w:val="24"/>
          <w:szCs w:val="24"/>
        </w:rPr>
        <w:t>Green</w:t>
      </w:r>
      <w:r w:rsidRPr="00D0296E">
        <w:rPr>
          <w:rFonts w:ascii="Arial" w:hAnsi="Arial" w:cs="Arial"/>
          <w:color w:val="1C776B"/>
          <w:spacing w:val="14"/>
          <w:w w:val="105"/>
          <w:sz w:val="24"/>
          <w:szCs w:val="24"/>
        </w:rPr>
        <w:t xml:space="preserve"> </w:t>
      </w:r>
      <w:r w:rsidRPr="00D0296E">
        <w:rPr>
          <w:rFonts w:ascii="Arial" w:hAnsi="Arial" w:cs="Arial"/>
          <w:color w:val="161A1F"/>
          <w:w w:val="105"/>
          <w:sz w:val="24"/>
          <w:szCs w:val="24"/>
        </w:rPr>
        <w:t>means</w:t>
      </w:r>
      <w:r w:rsidRPr="00D0296E">
        <w:rPr>
          <w:rFonts w:ascii="Arial" w:hAnsi="Arial" w:cs="Arial"/>
          <w:color w:val="161A1F"/>
          <w:spacing w:val="-7"/>
          <w:w w:val="105"/>
          <w:sz w:val="24"/>
          <w:szCs w:val="24"/>
        </w:rPr>
        <w:t xml:space="preserve"> </w:t>
      </w:r>
      <w:r w:rsidRPr="00D0296E">
        <w:rPr>
          <w:rFonts w:ascii="Arial" w:hAnsi="Arial" w:cs="Arial"/>
          <w:color w:val="262A2D"/>
          <w:w w:val="105"/>
          <w:sz w:val="24"/>
          <w:szCs w:val="24"/>
        </w:rPr>
        <w:t>reward =</w:t>
      </w:r>
      <w:r w:rsidRPr="00D0296E">
        <w:rPr>
          <w:rFonts w:ascii="Arial" w:hAnsi="Arial" w:cs="Arial"/>
          <w:color w:val="262A2D"/>
          <w:spacing w:val="11"/>
          <w:w w:val="105"/>
          <w:sz w:val="24"/>
          <w:szCs w:val="24"/>
        </w:rPr>
        <w:t xml:space="preserve"> </w:t>
      </w:r>
      <w:r w:rsidRPr="00D0296E">
        <w:rPr>
          <w:rFonts w:ascii="Arial" w:hAnsi="Arial" w:cs="Arial"/>
          <w:color w:val="161A1F"/>
          <w:w w:val="105"/>
          <w:sz w:val="24"/>
          <w:szCs w:val="24"/>
        </w:rPr>
        <w:t>Positive</w:t>
      </w:r>
      <w:r w:rsidRPr="00D0296E">
        <w:rPr>
          <w:rFonts w:ascii="Arial" w:hAnsi="Arial" w:cs="Arial"/>
          <w:color w:val="161A1F"/>
          <w:spacing w:val="1"/>
          <w:w w:val="105"/>
          <w:sz w:val="24"/>
          <w:szCs w:val="24"/>
        </w:rPr>
        <w:t xml:space="preserve"> </w:t>
      </w:r>
      <w:r w:rsidRPr="00D0296E">
        <w:rPr>
          <w:rFonts w:ascii="Arial" w:hAnsi="Arial" w:cs="Arial"/>
          <w:color w:val="161A1F"/>
          <w:w w:val="105"/>
          <w:sz w:val="24"/>
          <w:szCs w:val="24"/>
        </w:rPr>
        <w:t>behaviour</w:t>
      </w:r>
      <w:r w:rsidRPr="00D0296E">
        <w:rPr>
          <w:rFonts w:ascii="Arial" w:hAnsi="Arial" w:cs="Arial"/>
          <w:color w:val="161A1F"/>
          <w:spacing w:val="-1"/>
          <w:w w:val="105"/>
          <w:sz w:val="24"/>
          <w:szCs w:val="24"/>
        </w:rPr>
        <w:t xml:space="preserve"> </w:t>
      </w:r>
      <w:r w:rsidRPr="00D0296E">
        <w:rPr>
          <w:rFonts w:ascii="Arial" w:hAnsi="Arial" w:cs="Arial"/>
          <w:color w:val="262A2D"/>
          <w:w w:val="105"/>
          <w:sz w:val="24"/>
          <w:szCs w:val="24"/>
        </w:rPr>
        <w:t>points,</w:t>
      </w:r>
      <w:r w:rsidRPr="00D0296E">
        <w:rPr>
          <w:rFonts w:ascii="Arial" w:hAnsi="Arial" w:cs="Arial"/>
          <w:color w:val="262A2D"/>
          <w:spacing w:val="-14"/>
          <w:w w:val="105"/>
          <w:sz w:val="24"/>
          <w:szCs w:val="24"/>
        </w:rPr>
        <w:t xml:space="preserve"> </w:t>
      </w:r>
      <w:r w:rsidRPr="00D0296E">
        <w:rPr>
          <w:rFonts w:ascii="Arial" w:hAnsi="Arial" w:cs="Arial"/>
          <w:color w:val="262A2D"/>
          <w:w w:val="105"/>
          <w:sz w:val="24"/>
          <w:szCs w:val="24"/>
        </w:rPr>
        <w:t>end</w:t>
      </w:r>
      <w:r w:rsidRPr="00D0296E">
        <w:rPr>
          <w:rFonts w:ascii="Arial" w:hAnsi="Arial" w:cs="Arial"/>
          <w:color w:val="262A2D"/>
          <w:spacing w:val="-12"/>
          <w:w w:val="105"/>
          <w:sz w:val="24"/>
          <w:szCs w:val="24"/>
        </w:rPr>
        <w:t xml:space="preserve"> </w:t>
      </w:r>
      <w:r w:rsidRPr="00D0296E">
        <w:rPr>
          <w:rFonts w:ascii="Arial" w:hAnsi="Arial" w:cs="Arial"/>
          <w:color w:val="262A2D"/>
          <w:w w:val="105"/>
          <w:sz w:val="24"/>
          <w:szCs w:val="24"/>
        </w:rPr>
        <w:t>of</w:t>
      </w:r>
      <w:r w:rsidRPr="00D0296E">
        <w:rPr>
          <w:rFonts w:ascii="Arial" w:hAnsi="Arial" w:cs="Arial"/>
          <w:color w:val="262A2D"/>
          <w:spacing w:val="13"/>
          <w:w w:val="105"/>
          <w:sz w:val="24"/>
          <w:szCs w:val="24"/>
        </w:rPr>
        <w:t xml:space="preserve"> </w:t>
      </w:r>
      <w:r w:rsidRPr="00D0296E">
        <w:rPr>
          <w:rFonts w:ascii="Arial" w:hAnsi="Arial" w:cs="Arial"/>
          <w:color w:val="262A2D"/>
          <w:w w:val="105"/>
          <w:sz w:val="24"/>
          <w:szCs w:val="24"/>
        </w:rPr>
        <w:t>term</w:t>
      </w:r>
      <w:r w:rsidRPr="00D0296E">
        <w:rPr>
          <w:rFonts w:ascii="Arial" w:hAnsi="Arial" w:cs="Arial"/>
          <w:color w:val="262A2D"/>
          <w:spacing w:val="-8"/>
          <w:w w:val="105"/>
          <w:sz w:val="24"/>
          <w:szCs w:val="24"/>
        </w:rPr>
        <w:t xml:space="preserve"> </w:t>
      </w:r>
      <w:r w:rsidRPr="00D0296E">
        <w:rPr>
          <w:rFonts w:ascii="Arial" w:hAnsi="Arial" w:cs="Arial"/>
          <w:color w:val="161A1F"/>
          <w:w w:val="105"/>
          <w:sz w:val="24"/>
          <w:szCs w:val="24"/>
        </w:rPr>
        <w:t>reward</w:t>
      </w:r>
      <w:r w:rsidRPr="00D0296E">
        <w:rPr>
          <w:rFonts w:ascii="Arial" w:hAnsi="Arial" w:cs="Arial"/>
          <w:color w:val="3B3F42"/>
          <w:w w:val="105"/>
          <w:sz w:val="24"/>
          <w:szCs w:val="24"/>
        </w:rPr>
        <w:t>,</w:t>
      </w:r>
      <w:r w:rsidRPr="00D0296E">
        <w:rPr>
          <w:rFonts w:ascii="Arial" w:hAnsi="Arial" w:cs="Arial"/>
          <w:color w:val="3B3F42"/>
          <w:spacing w:val="15"/>
          <w:w w:val="105"/>
          <w:sz w:val="24"/>
          <w:szCs w:val="24"/>
        </w:rPr>
        <w:t xml:space="preserve"> </w:t>
      </w:r>
      <w:r w:rsidRPr="00D0296E">
        <w:rPr>
          <w:rFonts w:ascii="Arial" w:hAnsi="Arial" w:cs="Arial"/>
          <w:color w:val="262A2D"/>
          <w:w w:val="105"/>
          <w:sz w:val="24"/>
          <w:szCs w:val="24"/>
        </w:rPr>
        <w:t>activities</w:t>
      </w:r>
      <w:r w:rsidRPr="00D0296E">
        <w:rPr>
          <w:rFonts w:ascii="Arial" w:hAnsi="Arial" w:cs="Arial"/>
          <w:color w:val="262A2D"/>
          <w:spacing w:val="11"/>
          <w:w w:val="105"/>
          <w:sz w:val="24"/>
          <w:szCs w:val="24"/>
        </w:rPr>
        <w:t xml:space="preserve"> </w:t>
      </w:r>
      <w:r w:rsidRPr="00D0296E">
        <w:rPr>
          <w:rFonts w:ascii="Arial" w:hAnsi="Arial" w:cs="Arial"/>
          <w:color w:val="262A2D"/>
          <w:w w:val="105"/>
          <w:sz w:val="24"/>
          <w:szCs w:val="24"/>
        </w:rPr>
        <w:t>and</w:t>
      </w:r>
      <w:r w:rsidRPr="00D0296E">
        <w:rPr>
          <w:rFonts w:ascii="Arial" w:hAnsi="Arial" w:cs="Arial"/>
          <w:color w:val="262A2D"/>
          <w:spacing w:val="-58"/>
          <w:w w:val="105"/>
          <w:sz w:val="24"/>
          <w:szCs w:val="24"/>
        </w:rPr>
        <w:t xml:space="preserve"> </w:t>
      </w:r>
      <w:r w:rsidRPr="00D0296E">
        <w:rPr>
          <w:rFonts w:ascii="Arial" w:hAnsi="Arial" w:cs="Arial"/>
          <w:color w:val="161A1F"/>
          <w:w w:val="110"/>
          <w:sz w:val="24"/>
          <w:szCs w:val="24"/>
        </w:rPr>
        <w:t>trips (Use REACH points to record and evidence)</w:t>
      </w:r>
    </w:p>
    <w:p w14:paraId="30667B23" w14:textId="77777777" w:rsidR="00B27EA5" w:rsidRPr="007419A6" w:rsidRDefault="00B27EA5" w:rsidP="00B27EA5">
      <w:pPr>
        <w:pStyle w:val="Title"/>
        <w:rPr>
          <w:color w:val="FFC000"/>
          <w:sz w:val="28"/>
          <w:szCs w:val="28"/>
        </w:rPr>
      </w:pPr>
      <w:r w:rsidRPr="007419A6">
        <w:rPr>
          <w:color w:val="FFC000"/>
          <w:sz w:val="28"/>
          <w:szCs w:val="28"/>
        </w:rPr>
        <w:t>Amber</w:t>
      </w:r>
    </w:p>
    <w:p w14:paraId="668EC108" w14:textId="77777777" w:rsidR="00B27EA5" w:rsidRDefault="00B27EA5" w:rsidP="00B27EA5">
      <w:pPr>
        <w:pStyle w:val="BodyText"/>
        <w:spacing w:before="4"/>
        <w:rPr>
          <w:b/>
          <w:sz w:val="22"/>
        </w:rPr>
      </w:pPr>
    </w:p>
    <w:p w14:paraId="0D904F83" w14:textId="77777777" w:rsidR="00B27EA5" w:rsidRPr="00D0296E" w:rsidRDefault="00B27EA5" w:rsidP="00B27EA5">
      <w:pPr>
        <w:pStyle w:val="ListParagraph"/>
        <w:widowControl w:val="0"/>
        <w:numPr>
          <w:ilvl w:val="0"/>
          <w:numId w:val="24"/>
        </w:numPr>
        <w:tabs>
          <w:tab w:val="left" w:pos="866"/>
          <w:tab w:val="left" w:pos="867"/>
        </w:tabs>
        <w:autoSpaceDE w:val="0"/>
        <w:autoSpaceDN w:val="0"/>
        <w:spacing w:after="0" w:line="240" w:lineRule="auto"/>
        <w:ind w:left="866" w:hanging="363"/>
        <w:contextualSpacing w:val="0"/>
        <w:rPr>
          <w:color w:val="262A2D"/>
          <w:sz w:val="28"/>
          <w:szCs w:val="28"/>
        </w:rPr>
      </w:pPr>
      <w:r w:rsidRPr="00D0296E">
        <w:rPr>
          <w:color w:val="161A1F"/>
          <w:w w:val="105"/>
          <w:sz w:val="28"/>
          <w:szCs w:val="28"/>
        </w:rPr>
        <w:t>Being</w:t>
      </w:r>
      <w:r w:rsidRPr="00D0296E">
        <w:rPr>
          <w:color w:val="161A1F"/>
          <w:spacing w:val="-13"/>
          <w:w w:val="105"/>
          <w:sz w:val="28"/>
          <w:szCs w:val="28"/>
        </w:rPr>
        <w:t xml:space="preserve"> </w:t>
      </w:r>
      <w:r w:rsidRPr="00D0296E">
        <w:rPr>
          <w:color w:val="262A2D"/>
          <w:w w:val="105"/>
          <w:sz w:val="28"/>
          <w:szCs w:val="28"/>
        </w:rPr>
        <w:t>rude</w:t>
      </w:r>
      <w:r w:rsidRPr="00D0296E">
        <w:rPr>
          <w:color w:val="262A2D"/>
          <w:spacing w:val="-18"/>
          <w:w w:val="105"/>
          <w:sz w:val="28"/>
          <w:szCs w:val="28"/>
        </w:rPr>
        <w:t xml:space="preserve"> </w:t>
      </w:r>
      <w:r w:rsidRPr="00D0296E">
        <w:rPr>
          <w:color w:val="262A2D"/>
          <w:w w:val="105"/>
          <w:sz w:val="28"/>
          <w:szCs w:val="28"/>
        </w:rPr>
        <w:t>to</w:t>
      </w:r>
      <w:r w:rsidRPr="00D0296E">
        <w:rPr>
          <w:color w:val="262A2D"/>
          <w:spacing w:val="42"/>
          <w:w w:val="105"/>
          <w:sz w:val="28"/>
          <w:szCs w:val="28"/>
        </w:rPr>
        <w:t xml:space="preserve"> </w:t>
      </w:r>
      <w:r w:rsidRPr="00D0296E">
        <w:rPr>
          <w:color w:val="262A2D"/>
          <w:w w:val="105"/>
          <w:sz w:val="28"/>
          <w:szCs w:val="28"/>
        </w:rPr>
        <w:t>staff</w:t>
      </w:r>
      <w:r w:rsidRPr="00D0296E">
        <w:rPr>
          <w:color w:val="262A2D"/>
          <w:spacing w:val="9"/>
          <w:w w:val="105"/>
          <w:sz w:val="28"/>
          <w:szCs w:val="28"/>
        </w:rPr>
        <w:t xml:space="preserve"> </w:t>
      </w:r>
      <w:r w:rsidRPr="00D0296E">
        <w:rPr>
          <w:color w:val="262A2D"/>
          <w:w w:val="105"/>
          <w:sz w:val="28"/>
          <w:szCs w:val="28"/>
        </w:rPr>
        <w:t>and</w:t>
      </w:r>
      <w:r w:rsidRPr="00D0296E">
        <w:rPr>
          <w:color w:val="262A2D"/>
          <w:spacing w:val="-8"/>
          <w:w w:val="105"/>
          <w:sz w:val="28"/>
          <w:szCs w:val="28"/>
        </w:rPr>
        <w:t xml:space="preserve"> </w:t>
      </w:r>
      <w:r w:rsidRPr="00D0296E">
        <w:rPr>
          <w:color w:val="262A2D"/>
          <w:w w:val="105"/>
          <w:sz w:val="28"/>
          <w:szCs w:val="28"/>
        </w:rPr>
        <w:t>other</w:t>
      </w:r>
      <w:r w:rsidRPr="00D0296E">
        <w:rPr>
          <w:color w:val="262A2D"/>
          <w:spacing w:val="-1"/>
          <w:w w:val="105"/>
          <w:sz w:val="28"/>
          <w:szCs w:val="28"/>
        </w:rPr>
        <w:t xml:space="preserve"> </w:t>
      </w:r>
      <w:r w:rsidRPr="00D0296E">
        <w:rPr>
          <w:color w:val="161A1F"/>
          <w:w w:val="105"/>
          <w:sz w:val="28"/>
          <w:szCs w:val="28"/>
        </w:rPr>
        <w:t>pupils</w:t>
      </w:r>
    </w:p>
    <w:p w14:paraId="744714E0" w14:textId="77777777" w:rsidR="00B27EA5" w:rsidRPr="00D0296E" w:rsidRDefault="00B27EA5" w:rsidP="00B27EA5">
      <w:pPr>
        <w:pStyle w:val="ListParagraph"/>
        <w:widowControl w:val="0"/>
        <w:numPr>
          <w:ilvl w:val="0"/>
          <w:numId w:val="24"/>
        </w:numPr>
        <w:tabs>
          <w:tab w:val="left" w:pos="865"/>
          <w:tab w:val="left" w:pos="866"/>
        </w:tabs>
        <w:autoSpaceDE w:val="0"/>
        <w:autoSpaceDN w:val="0"/>
        <w:spacing w:before="86" w:after="0" w:line="240" w:lineRule="auto"/>
        <w:ind w:left="865" w:hanging="362"/>
        <w:contextualSpacing w:val="0"/>
        <w:rPr>
          <w:color w:val="161A1F"/>
          <w:sz w:val="28"/>
          <w:szCs w:val="28"/>
        </w:rPr>
      </w:pPr>
      <w:r w:rsidRPr="00D0296E">
        <w:rPr>
          <w:color w:val="161A1F"/>
          <w:w w:val="105"/>
          <w:sz w:val="28"/>
          <w:szCs w:val="28"/>
        </w:rPr>
        <w:t>Disregard</w:t>
      </w:r>
      <w:r w:rsidRPr="00D0296E">
        <w:rPr>
          <w:color w:val="161A1F"/>
          <w:spacing w:val="-1"/>
          <w:w w:val="105"/>
          <w:sz w:val="28"/>
          <w:szCs w:val="28"/>
        </w:rPr>
        <w:t xml:space="preserve"> </w:t>
      </w:r>
      <w:r w:rsidRPr="00D0296E">
        <w:rPr>
          <w:color w:val="161A1F"/>
          <w:w w:val="105"/>
          <w:sz w:val="28"/>
          <w:szCs w:val="28"/>
        </w:rPr>
        <w:t>for</w:t>
      </w:r>
      <w:r w:rsidRPr="00D0296E">
        <w:rPr>
          <w:color w:val="161A1F"/>
          <w:spacing w:val="35"/>
          <w:w w:val="105"/>
          <w:sz w:val="28"/>
          <w:szCs w:val="28"/>
        </w:rPr>
        <w:t xml:space="preserve"> </w:t>
      </w:r>
      <w:r w:rsidRPr="00D0296E">
        <w:rPr>
          <w:color w:val="262A2D"/>
          <w:w w:val="105"/>
          <w:sz w:val="28"/>
          <w:szCs w:val="28"/>
        </w:rPr>
        <w:t>staff</w:t>
      </w:r>
      <w:r w:rsidRPr="00D0296E">
        <w:rPr>
          <w:color w:val="262A2D"/>
          <w:spacing w:val="-20"/>
          <w:w w:val="105"/>
          <w:sz w:val="28"/>
          <w:szCs w:val="28"/>
        </w:rPr>
        <w:t xml:space="preserve"> </w:t>
      </w:r>
      <w:r w:rsidRPr="00D0296E">
        <w:rPr>
          <w:color w:val="161A1F"/>
          <w:w w:val="105"/>
          <w:sz w:val="28"/>
          <w:szCs w:val="28"/>
        </w:rPr>
        <w:t>instructions</w:t>
      </w:r>
    </w:p>
    <w:p w14:paraId="65F8CFBB" w14:textId="77777777" w:rsidR="00B27EA5" w:rsidRPr="00D0296E" w:rsidRDefault="00B27EA5" w:rsidP="00B27EA5">
      <w:pPr>
        <w:pStyle w:val="ListParagraph"/>
        <w:widowControl w:val="0"/>
        <w:numPr>
          <w:ilvl w:val="0"/>
          <w:numId w:val="24"/>
        </w:numPr>
        <w:tabs>
          <w:tab w:val="left" w:pos="875"/>
          <w:tab w:val="left" w:pos="876"/>
        </w:tabs>
        <w:autoSpaceDE w:val="0"/>
        <w:autoSpaceDN w:val="0"/>
        <w:spacing w:before="95" w:after="0" w:line="240" w:lineRule="auto"/>
        <w:ind w:left="875" w:hanging="372"/>
        <w:contextualSpacing w:val="0"/>
        <w:rPr>
          <w:color w:val="161A1F"/>
          <w:sz w:val="28"/>
          <w:szCs w:val="28"/>
        </w:rPr>
      </w:pPr>
      <w:r w:rsidRPr="00D0296E">
        <w:rPr>
          <w:color w:val="161A1F"/>
          <w:spacing w:val="-1"/>
          <w:w w:val="105"/>
          <w:sz w:val="28"/>
          <w:szCs w:val="28"/>
        </w:rPr>
        <w:t>Disregard</w:t>
      </w:r>
      <w:r w:rsidRPr="00D0296E">
        <w:rPr>
          <w:color w:val="161A1F"/>
          <w:spacing w:val="-15"/>
          <w:w w:val="105"/>
          <w:sz w:val="28"/>
          <w:szCs w:val="28"/>
        </w:rPr>
        <w:t xml:space="preserve"> </w:t>
      </w:r>
      <w:r w:rsidRPr="00D0296E">
        <w:rPr>
          <w:color w:val="161A1F"/>
          <w:w w:val="105"/>
          <w:sz w:val="28"/>
          <w:szCs w:val="28"/>
        </w:rPr>
        <w:t>for</w:t>
      </w:r>
      <w:r w:rsidRPr="00D0296E">
        <w:rPr>
          <w:color w:val="161A1F"/>
          <w:spacing w:val="31"/>
          <w:w w:val="105"/>
          <w:sz w:val="28"/>
          <w:szCs w:val="28"/>
        </w:rPr>
        <w:t xml:space="preserve"> </w:t>
      </w:r>
      <w:r w:rsidRPr="00D0296E">
        <w:rPr>
          <w:color w:val="262A2D"/>
          <w:w w:val="105"/>
          <w:sz w:val="28"/>
          <w:szCs w:val="28"/>
        </w:rPr>
        <w:t>rules</w:t>
      </w:r>
      <w:r w:rsidRPr="00D0296E">
        <w:rPr>
          <w:color w:val="262A2D"/>
          <w:spacing w:val="-24"/>
          <w:w w:val="105"/>
          <w:sz w:val="28"/>
          <w:szCs w:val="28"/>
        </w:rPr>
        <w:t xml:space="preserve"> </w:t>
      </w:r>
      <w:r w:rsidRPr="00D0296E">
        <w:rPr>
          <w:color w:val="262A2D"/>
          <w:w w:val="105"/>
          <w:sz w:val="28"/>
          <w:szCs w:val="28"/>
        </w:rPr>
        <w:t>and</w:t>
      </w:r>
      <w:r w:rsidRPr="00D0296E">
        <w:rPr>
          <w:color w:val="262A2D"/>
          <w:spacing w:val="-20"/>
          <w:w w:val="105"/>
          <w:sz w:val="28"/>
          <w:szCs w:val="28"/>
        </w:rPr>
        <w:t xml:space="preserve"> </w:t>
      </w:r>
      <w:r w:rsidRPr="00D0296E">
        <w:rPr>
          <w:color w:val="262A2D"/>
          <w:w w:val="105"/>
          <w:sz w:val="28"/>
          <w:szCs w:val="28"/>
        </w:rPr>
        <w:t>or</w:t>
      </w:r>
      <w:r w:rsidRPr="00D0296E">
        <w:rPr>
          <w:color w:val="262A2D"/>
          <w:spacing w:val="-2"/>
          <w:w w:val="105"/>
          <w:sz w:val="28"/>
          <w:szCs w:val="28"/>
        </w:rPr>
        <w:t xml:space="preserve"> </w:t>
      </w:r>
      <w:r w:rsidRPr="00D0296E">
        <w:rPr>
          <w:color w:val="161A1F"/>
          <w:w w:val="105"/>
          <w:sz w:val="28"/>
          <w:szCs w:val="28"/>
        </w:rPr>
        <w:t>procedures</w:t>
      </w:r>
    </w:p>
    <w:p w14:paraId="15462A9A" w14:textId="77777777" w:rsidR="00B27EA5" w:rsidRPr="00D0296E" w:rsidRDefault="00B27EA5" w:rsidP="00B27EA5">
      <w:pPr>
        <w:pStyle w:val="ListParagraph"/>
        <w:widowControl w:val="0"/>
        <w:numPr>
          <w:ilvl w:val="0"/>
          <w:numId w:val="24"/>
        </w:numPr>
        <w:tabs>
          <w:tab w:val="left" w:pos="875"/>
          <w:tab w:val="left" w:pos="876"/>
        </w:tabs>
        <w:autoSpaceDE w:val="0"/>
        <w:autoSpaceDN w:val="0"/>
        <w:spacing w:before="86" w:after="0" w:line="240" w:lineRule="auto"/>
        <w:ind w:left="875" w:hanging="372"/>
        <w:contextualSpacing w:val="0"/>
        <w:rPr>
          <w:color w:val="262A2D"/>
          <w:sz w:val="28"/>
          <w:szCs w:val="28"/>
        </w:rPr>
      </w:pPr>
      <w:r w:rsidRPr="00D0296E">
        <w:rPr>
          <w:color w:val="161A1F"/>
          <w:sz w:val="28"/>
          <w:szCs w:val="28"/>
        </w:rPr>
        <w:t>Discussing</w:t>
      </w:r>
      <w:r w:rsidRPr="00D0296E">
        <w:rPr>
          <w:color w:val="161A1F"/>
          <w:spacing w:val="12"/>
          <w:sz w:val="28"/>
          <w:szCs w:val="28"/>
        </w:rPr>
        <w:t xml:space="preserve"> </w:t>
      </w:r>
      <w:r w:rsidRPr="00D0296E">
        <w:rPr>
          <w:color w:val="262A2D"/>
          <w:sz w:val="28"/>
          <w:szCs w:val="28"/>
        </w:rPr>
        <w:t>issues</w:t>
      </w:r>
      <w:r w:rsidRPr="00D0296E">
        <w:rPr>
          <w:color w:val="262A2D"/>
          <w:spacing w:val="10"/>
          <w:sz w:val="28"/>
          <w:szCs w:val="28"/>
        </w:rPr>
        <w:t xml:space="preserve"> </w:t>
      </w:r>
      <w:r w:rsidRPr="00D0296E">
        <w:rPr>
          <w:color w:val="262A2D"/>
          <w:sz w:val="28"/>
          <w:szCs w:val="28"/>
        </w:rPr>
        <w:t>that</w:t>
      </w:r>
      <w:r w:rsidRPr="00D0296E">
        <w:rPr>
          <w:color w:val="262A2D"/>
          <w:spacing w:val="14"/>
          <w:sz w:val="28"/>
          <w:szCs w:val="28"/>
        </w:rPr>
        <w:t xml:space="preserve"> </w:t>
      </w:r>
      <w:r w:rsidRPr="00D0296E">
        <w:rPr>
          <w:color w:val="161A1F"/>
          <w:sz w:val="28"/>
          <w:szCs w:val="28"/>
        </w:rPr>
        <w:t>are</w:t>
      </w:r>
      <w:r w:rsidRPr="00D0296E">
        <w:rPr>
          <w:color w:val="161A1F"/>
          <w:spacing w:val="-5"/>
          <w:sz w:val="28"/>
          <w:szCs w:val="28"/>
        </w:rPr>
        <w:t xml:space="preserve"> </w:t>
      </w:r>
      <w:r w:rsidRPr="00D0296E">
        <w:rPr>
          <w:color w:val="161A1F"/>
          <w:sz w:val="28"/>
          <w:szCs w:val="28"/>
        </w:rPr>
        <w:t>not</w:t>
      </w:r>
      <w:r w:rsidRPr="00D0296E">
        <w:rPr>
          <w:color w:val="161A1F"/>
          <w:spacing w:val="46"/>
          <w:sz w:val="28"/>
          <w:szCs w:val="28"/>
        </w:rPr>
        <w:t xml:space="preserve"> </w:t>
      </w:r>
      <w:r w:rsidRPr="00D0296E">
        <w:rPr>
          <w:color w:val="161A1F"/>
          <w:sz w:val="28"/>
          <w:szCs w:val="28"/>
        </w:rPr>
        <w:t>related</w:t>
      </w:r>
      <w:r w:rsidRPr="00D0296E">
        <w:rPr>
          <w:color w:val="161A1F"/>
          <w:spacing w:val="7"/>
          <w:sz w:val="28"/>
          <w:szCs w:val="28"/>
        </w:rPr>
        <w:t xml:space="preserve"> </w:t>
      </w:r>
      <w:r w:rsidRPr="00D0296E">
        <w:rPr>
          <w:color w:val="262A2D"/>
          <w:sz w:val="28"/>
          <w:szCs w:val="28"/>
        </w:rPr>
        <w:t>to</w:t>
      </w:r>
      <w:r w:rsidRPr="00D0296E">
        <w:rPr>
          <w:color w:val="262A2D"/>
          <w:spacing w:val="32"/>
          <w:sz w:val="28"/>
          <w:szCs w:val="28"/>
        </w:rPr>
        <w:t xml:space="preserve"> </w:t>
      </w:r>
      <w:r w:rsidRPr="00D0296E">
        <w:rPr>
          <w:color w:val="161A1F"/>
          <w:sz w:val="28"/>
          <w:szCs w:val="28"/>
        </w:rPr>
        <w:t>the</w:t>
      </w:r>
      <w:r w:rsidRPr="00D0296E">
        <w:rPr>
          <w:color w:val="161A1F"/>
          <w:spacing w:val="29"/>
          <w:sz w:val="28"/>
          <w:szCs w:val="28"/>
        </w:rPr>
        <w:t xml:space="preserve"> </w:t>
      </w:r>
      <w:r w:rsidRPr="00D0296E">
        <w:rPr>
          <w:color w:val="161A1F"/>
          <w:sz w:val="28"/>
          <w:szCs w:val="28"/>
        </w:rPr>
        <w:t>lesson</w:t>
      </w:r>
    </w:p>
    <w:p w14:paraId="3FDD1E7A" w14:textId="77777777" w:rsidR="00B27EA5" w:rsidRPr="00D0296E" w:rsidRDefault="00B27EA5" w:rsidP="00B27EA5">
      <w:pPr>
        <w:pStyle w:val="ListParagraph"/>
        <w:widowControl w:val="0"/>
        <w:numPr>
          <w:ilvl w:val="0"/>
          <w:numId w:val="24"/>
        </w:numPr>
        <w:tabs>
          <w:tab w:val="left" w:pos="875"/>
          <w:tab w:val="left" w:pos="876"/>
        </w:tabs>
        <w:autoSpaceDE w:val="0"/>
        <w:autoSpaceDN w:val="0"/>
        <w:spacing w:before="85" w:after="0" w:line="240" w:lineRule="auto"/>
        <w:ind w:left="875" w:hanging="372"/>
        <w:contextualSpacing w:val="0"/>
        <w:rPr>
          <w:color w:val="262A2D"/>
          <w:sz w:val="28"/>
          <w:szCs w:val="28"/>
        </w:rPr>
      </w:pPr>
      <w:r w:rsidRPr="00D0296E">
        <w:rPr>
          <w:color w:val="161A1F"/>
          <w:w w:val="105"/>
          <w:sz w:val="28"/>
          <w:szCs w:val="28"/>
        </w:rPr>
        <w:t>Not</w:t>
      </w:r>
      <w:r w:rsidRPr="00D0296E">
        <w:rPr>
          <w:color w:val="161A1F"/>
          <w:spacing w:val="39"/>
          <w:w w:val="105"/>
          <w:sz w:val="28"/>
          <w:szCs w:val="28"/>
        </w:rPr>
        <w:t xml:space="preserve"> </w:t>
      </w:r>
      <w:r w:rsidRPr="00D0296E">
        <w:rPr>
          <w:color w:val="262A2D"/>
          <w:w w:val="105"/>
          <w:sz w:val="28"/>
          <w:szCs w:val="28"/>
        </w:rPr>
        <w:t>doing</w:t>
      </w:r>
      <w:r w:rsidRPr="00D0296E">
        <w:rPr>
          <w:color w:val="262A2D"/>
          <w:spacing w:val="-25"/>
          <w:w w:val="105"/>
          <w:sz w:val="28"/>
          <w:szCs w:val="28"/>
        </w:rPr>
        <w:t xml:space="preserve"> </w:t>
      </w:r>
      <w:r w:rsidRPr="00D0296E">
        <w:rPr>
          <w:color w:val="161A1F"/>
          <w:w w:val="105"/>
          <w:sz w:val="28"/>
          <w:szCs w:val="28"/>
        </w:rPr>
        <w:t>the</w:t>
      </w:r>
      <w:r w:rsidRPr="00D0296E">
        <w:rPr>
          <w:color w:val="161A1F"/>
          <w:spacing w:val="20"/>
          <w:w w:val="105"/>
          <w:sz w:val="28"/>
          <w:szCs w:val="28"/>
        </w:rPr>
        <w:t xml:space="preserve"> </w:t>
      </w:r>
      <w:r w:rsidRPr="00D0296E">
        <w:rPr>
          <w:color w:val="262A2D"/>
          <w:w w:val="105"/>
          <w:sz w:val="28"/>
          <w:szCs w:val="28"/>
        </w:rPr>
        <w:t>work</w:t>
      </w:r>
      <w:r w:rsidRPr="00D0296E">
        <w:rPr>
          <w:color w:val="262A2D"/>
          <w:spacing w:val="-7"/>
          <w:w w:val="105"/>
          <w:sz w:val="28"/>
          <w:szCs w:val="28"/>
        </w:rPr>
        <w:t xml:space="preserve"> </w:t>
      </w:r>
      <w:r w:rsidRPr="00D0296E">
        <w:rPr>
          <w:color w:val="161A1F"/>
          <w:w w:val="105"/>
          <w:sz w:val="28"/>
          <w:szCs w:val="28"/>
        </w:rPr>
        <w:t>that's</w:t>
      </w:r>
      <w:r w:rsidRPr="00D0296E">
        <w:rPr>
          <w:color w:val="161A1F"/>
          <w:spacing w:val="-8"/>
          <w:w w:val="105"/>
          <w:sz w:val="28"/>
          <w:szCs w:val="28"/>
        </w:rPr>
        <w:t xml:space="preserve"> </w:t>
      </w:r>
      <w:r w:rsidRPr="00D0296E">
        <w:rPr>
          <w:color w:val="262A2D"/>
          <w:w w:val="105"/>
          <w:sz w:val="28"/>
          <w:szCs w:val="28"/>
        </w:rPr>
        <w:t>expected</w:t>
      </w:r>
      <w:r w:rsidRPr="00D0296E">
        <w:rPr>
          <w:color w:val="262A2D"/>
          <w:spacing w:val="12"/>
          <w:w w:val="105"/>
          <w:sz w:val="28"/>
          <w:szCs w:val="28"/>
        </w:rPr>
        <w:t xml:space="preserve"> </w:t>
      </w:r>
      <w:r w:rsidRPr="00D0296E">
        <w:rPr>
          <w:color w:val="262A2D"/>
          <w:w w:val="105"/>
          <w:sz w:val="28"/>
          <w:szCs w:val="28"/>
        </w:rPr>
        <w:t>of</w:t>
      </w:r>
      <w:r w:rsidRPr="00D0296E">
        <w:rPr>
          <w:color w:val="262A2D"/>
          <w:spacing w:val="25"/>
          <w:w w:val="105"/>
          <w:sz w:val="28"/>
          <w:szCs w:val="28"/>
        </w:rPr>
        <w:t xml:space="preserve"> </w:t>
      </w:r>
      <w:r w:rsidRPr="00D0296E">
        <w:rPr>
          <w:color w:val="262A2D"/>
          <w:w w:val="105"/>
          <w:sz w:val="28"/>
          <w:szCs w:val="28"/>
        </w:rPr>
        <w:t>you</w:t>
      </w:r>
    </w:p>
    <w:p w14:paraId="20E70191" w14:textId="77777777" w:rsidR="00B27EA5" w:rsidRPr="00D0296E" w:rsidRDefault="00B27EA5" w:rsidP="00B27EA5">
      <w:pPr>
        <w:pStyle w:val="BodyText"/>
        <w:tabs>
          <w:tab w:val="left" w:pos="1590"/>
        </w:tabs>
        <w:spacing w:before="58" w:line="309" w:lineRule="auto"/>
        <w:ind w:left="877" w:right="264" w:hanging="366"/>
        <w:rPr>
          <w:color w:val="161A1F"/>
          <w:w w:val="105"/>
          <w:sz w:val="28"/>
          <w:szCs w:val="28"/>
        </w:rPr>
      </w:pPr>
      <w:r w:rsidRPr="00D0296E">
        <w:rPr>
          <w:color w:val="161A1F"/>
          <w:w w:val="105"/>
          <w:sz w:val="28"/>
          <w:szCs w:val="28"/>
        </w:rPr>
        <w:t>•</w:t>
      </w:r>
      <w:r w:rsidRPr="00D0296E">
        <w:rPr>
          <w:color w:val="161A1F"/>
          <w:w w:val="105"/>
          <w:sz w:val="28"/>
          <w:szCs w:val="28"/>
        </w:rPr>
        <w:tab/>
      </w:r>
      <w:r w:rsidRPr="00D0296E">
        <w:rPr>
          <w:color w:val="262A2D"/>
          <w:spacing w:val="-33"/>
          <w:w w:val="105"/>
          <w:sz w:val="28"/>
          <w:szCs w:val="28"/>
        </w:rPr>
        <w:t xml:space="preserve"> </w:t>
      </w:r>
      <w:r w:rsidRPr="00D0296E">
        <w:rPr>
          <w:color w:val="161A1F"/>
          <w:w w:val="105"/>
          <w:sz w:val="28"/>
          <w:szCs w:val="28"/>
        </w:rPr>
        <w:t>Discussion</w:t>
      </w:r>
      <w:r w:rsidRPr="00D0296E">
        <w:rPr>
          <w:color w:val="161A1F"/>
          <w:spacing w:val="22"/>
          <w:w w:val="105"/>
          <w:sz w:val="28"/>
          <w:szCs w:val="28"/>
        </w:rPr>
        <w:t xml:space="preserve"> </w:t>
      </w:r>
      <w:r w:rsidRPr="00D0296E">
        <w:rPr>
          <w:color w:val="262A2D"/>
          <w:w w:val="105"/>
          <w:sz w:val="28"/>
          <w:szCs w:val="28"/>
        </w:rPr>
        <w:t>with</w:t>
      </w:r>
      <w:r w:rsidRPr="00D0296E">
        <w:rPr>
          <w:color w:val="262A2D"/>
          <w:spacing w:val="-10"/>
          <w:w w:val="105"/>
          <w:sz w:val="28"/>
          <w:szCs w:val="28"/>
        </w:rPr>
        <w:t xml:space="preserve"> </w:t>
      </w:r>
      <w:r w:rsidRPr="00D0296E">
        <w:rPr>
          <w:color w:val="161A1F"/>
          <w:w w:val="105"/>
          <w:sz w:val="28"/>
          <w:szCs w:val="28"/>
        </w:rPr>
        <w:t>learner,</w:t>
      </w:r>
      <w:r w:rsidRPr="00D0296E">
        <w:rPr>
          <w:color w:val="161A1F"/>
          <w:spacing w:val="-14"/>
          <w:w w:val="105"/>
          <w:sz w:val="28"/>
          <w:szCs w:val="28"/>
        </w:rPr>
        <w:t xml:space="preserve"> </w:t>
      </w:r>
      <w:r w:rsidRPr="00D0296E">
        <w:rPr>
          <w:color w:val="161A1F"/>
          <w:w w:val="105"/>
          <w:sz w:val="28"/>
          <w:szCs w:val="28"/>
        </w:rPr>
        <w:t>10</w:t>
      </w:r>
      <w:r w:rsidRPr="00D0296E">
        <w:rPr>
          <w:color w:val="161A1F"/>
          <w:spacing w:val="7"/>
          <w:w w:val="105"/>
          <w:sz w:val="28"/>
          <w:szCs w:val="28"/>
        </w:rPr>
        <w:t>-minute</w:t>
      </w:r>
      <w:r w:rsidRPr="00D0296E">
        <w:rPr>
          <w:color w:val="262A2D"/>
          <w:spacing w:val="1"/>
          <w:w w:val="105"/>
          <w:sz w:val="28"/>
          <w:szCs w:val="28"/>
        </w:rPr>
        <w:t xml:space="preserve"> </w:t>
      </w:r>
      <w:r w:rsidRPr="00D0296E">
        <w:rPr>
          <w:color w:val="161A1F"/>
          <w:w w:val="105"/>
          <w:sz w:val="28"/>
          <w:szCs w:val="28"/>
        </w:rPr>
        <w:t>detention</w:t>
      </w:r>
      <w:r w:rsidRPr="00D0296E">
        <w:rPr>
          <w:color w:val="161A1F"/>
          <w:spacing w:val="4"/>
          <w:w w:val="105"/>
          <w:sz w:val="28"/>
          <w:szCs w:val="28"/>
        </w:rPr>
        <w:t xml:space="preserve"> </w:t>
      </w:r>
      <w:r w:rsidRPr="00D0296E">
        <w:rPr>
          <w:color w:val="262A2D"/>
          <w:w w:val="105"/>
          <w:sz w:val="28"/>
          <w:szCs w:val="28"/>
        </w:rPr>
        <w:t>to</w:t>
      </w:r>
      <w:r w:rsidRPr="00D0296E">
        <w:rPr>
          <w:color w:val="262A2D"/>
          <w:spacing w:val="20"/>
          <w:w w:val="105"/>
          <w:sz w:val="28"/>
          <w:szCs w:val="28"/>
        </w:rPr>
        <w:t xml:space="preserve"> </w:t>
      </w:r>
      <w:r w:rsidRPr="00D0296E">
        <w:rPr>
          <w:color w:val="161A1F"/>
          <w:w w:val="105"/>
          <w:sz w:val="28"/>
          <w:szCs w:val="28"/>
        </w:rPr>
        <w:t>review</w:t>
      </w:r>
      <w:r w:rsidRPr="00D0296E">
        <w:rPr>
          <w:color w:val="161A1F"/>
          <w:spacing w:val="7"/>
          <w:w w:val="105"/>
          <w:sz w:val="28"/>
          <w:szCs w:val="28"/>
        </w:rPr>
        <w:t xml:space="preserve"> </w:t>
      </w:r>
      <w:r w:rsidRPr="00D0296E">
        <w:rPr>
          <w:color w:val="161A1F"/>
          <w:w w:val="105"/>
          <w:sz w:val="28"/>
          <w:szCs w:val="28"/>
        </w:rPr>
        <w:t>behaviour</w:t>
      </w:r>
      <w:r w:rsidRPr="00D0296E">
        <w:rPr>
          <w:color w:val="161A1F"/>
          <w:spacing w:val="14"/>
          <w:w w:val="105"/>
          <w:sz w:val="28"/>
          <w:szCs w:val="28"/>
        </w:rPr>
        <w:t xml:space="preserve"> </w:t>
      </w:r>
      <w:r w:rsidRPr="00D0296E">
        <w:rPr>
          <w:color w:val="161A1F"/>
          <w:w w:val="105"/>
          <w:sz w:val="28"/>
          <w:szCs w:val="28"/>
        </w:rPr>
        <w:t>(end</w:t>
      </w:r>
      <w:r w:rsidRPr="00D0296E">
        <w:rPr>
          <w:color w:val="161A1F"/>
          <w:spacing w:val="3"/>
          <w:w w:val="105"/>
          <w:sz w:val="28"/>
          <w:szCs w:val="28"/>
        </w:rPr>
        <w:t xml:space="preserve"> </w:t>
      </w:r>
      <w:r w:rsidRPr="00D0296E">
        <w:rPr>
          <w:color w:val="262A2D"/>
          <w:w w:val="105"/>
          <w:sz w:val="28"/>
          <w:szCs w:val="28"/>
        </w:rPr>
        <w:t>of</w:t>
      </w:r>
      <w:r w:rsidRPr="00D0296E">
        <w:rPr>
          <w:color w:val="262A2D"/>
          <w:spacing w:val="-58"/>
          <w:w w:val="105"/>
          <w:sz w:val="28"/>
          <w:szCs w:val="28"/>
        </w:rPr>
        <w:t xml:space="preserve"> </w:t>
      </w:r>
      <w:r w:rsidRPr="00D0296E">
        <w:rPr>
          <w:color w:val="161A1F"/>
          <w:w w:val="105"/>
          <w:sz w:val="28"/>
          <w:szCs w:val="28"/>
        </w:rPr>
        <w:t>lesson/</w:t>
      </w:r>
      <w:r w:rsidRPr="00D0296E">
        <w:rPr>
          <w:color w:val="161A1F"/>
          <w:spacing w:val="-15"/>
          <w:w w:val="105"/>
          <w:sz w:val="28"/>
          <w:szCs w:val="28"/>
        </w:rPr>
        <w:t xml:space="preserve"> </w:t>
      </w:r>
      <w:r w:rsidRPr="00D0296E">
        <w:rPr>
          <w:color w:val="161A1F"/>
          <w:w w:val="105"/>
          <w:sz w:val="28"/>
          <w:szCs w:val="28"/>
        </w:rPr>
        <w:t>lunch)</w:t>
      </w:r>
    </w:p>
    <w:p w14:paraId="5933E9F2" w14:textId="77777777" w:rsidR="00B27EA5" w:rsidRPr="007419A6" w:rsidRDefault="00B27EA5" w:rsidP="00B27EA5">
      <w:pPr>
        <w:pStyle w:val="BodyText"/>
        <w:tabs>
          <w:tab w:val="left" w:pos="1590"/>
        </w:tabs>
        <w:spacing w:before="58" w:line="309" w:lineRule="auto"/>
        <w:ind w:right="264"/>
        <w:rPr>
          <w:b/>
          <w:color w:val="FFC000"/>
        </w:rPr>
      </w:pPr>
      <w:r w:rsidRPr="007419A6">
        <w:rPr>
          <w:b/>
          <w:color w:val="FFC000"/>
          <w:w w:val="105"/>
          <w:sz w:val="24"/>
        </w:rPr>
        <w:t>OUTCOME</w:t>
      </w:r>
    </w:p>
    <w:p w14:paraId="37A2D3B0" w14:textId="77777777" w:rsidR="00B27EA5" w:rsidRPr="00D0296E" w:rsidRDefault="00B27EA5" w:rsidP="00B27EA5">
      <w:pPr>
        <w:pStyle w:val="BodyText"/>
        <w:spacing w:before="159" w:line="324" w:lineRule="auto"/>
        <w:ind w:left="165" w:right="264" w:hanging="2"/>
        <w:rPr>
          <w:sz w:val="24"/>
          <w:szCs w:val="24"/>
        </w:rPr>
      </w:pPr>
      <w:r w:rsidRPr="00D0296E">
        <w:rPr>
          <w:color w:val="161A1F"/>
          <w:w w:val="105"/>
          <w:sz w:val="24"/>
          <w:szCs w:val="24"/>
        </w:rPr>
        <w:t>Learner</w:t>
      </w:r>
      <w:r w:rsidRPr="00D0296E">
        <w:rPr>
          <w:color w:val="161A1F"/>
          <w:spacing w:val="-8"/>
          <w:w w:val="105"/>
          <w:sz w:val="24"/>
          <w:szCs w:val="24"/>
        </w:rPr>
        <w:t xml:space="preserve"> </w:t>
      </w:r>
      <w:r w:rsidRPr="00D0296E">
        <w:rPr>
          <w:color w:val="161A1F"/>
          <w:w w:val="105"/>
          <w:sz w:val="24"/>
          <w:szCs w:val="24"/>
        </w:rPr>
        <w:t xml:space="preserve">can </w:t>
      </w:r>
      <w:r w:rsidRPr="00D0296E">
        <w:rPr>
          <w:color w:val="262A2D"/>
          <w:w w:val="105"/>
          <w:sz w:val="24"/>
          <w:szCs w:val="24"/>
        </w:rPr>
        <w:t>return</w:t>
      </w:r>
      <w:r w:rsidRPr="00D0296E">
        <w:rPr>
          <w:color w:val="262A2D"/>
          <w:spacing w:val="-8"/>
          <w:w w:val="105"/>
          <w:sz w:val="24"/>
          <w:szCs w:val="24"/>
        </w:rPr>
        <w:t xml:space="preserve"> </w:t>
      </w:r>
      <w:r w:rsidRPr="00D0296E">
        <w:rPr>
          <w:color w:val="161A1F"/>
          <w:w w:val="105"/>
          <w:sz w:val="24"/>
          <w:szCs w:val="24"/>
        </w:rPr>
        <w:t>to</w:t>
      </w:r>
      <w:r w:rsidRPr="00D0296E">
        <w:rPr>
          <w:color w:val="161A1F"/>
          <w:spacing w:val="16"/>
          <w:w w:val="105"/>
          <w:sz w:val="24"/>
          <w:szCs w:val="24"/>
        </w:rPr>
        <w:t xml:space="preserve"> </w:t>
      </w:r>
      <w:r w:rsidRPr="00D0296E">
        <w:rPr>
          <w:color w:val="262A2D"/>
          <w:w w:val="105"/>
          <w:sz w:val="24"/>
          <w:szCs w:val="24"/>
        </w:rPr>
        <w:t>green</w:t>
      </w:r>
      <w:r w:rsidRPr="00D0296E">
        <w:rPr>
          <w:color w:val="262A2D"/>
          <w:spacing w:val="-13"/>
          <w:w w:val="105"/>
          <w:sz w:val="24"/>
          <w:szCs w:val="24"/>
        </w:rPr>
        <w:t xml:space="preserve"> </w:t>
      </w:r>
      <w:r w:rsidRPr="00D0296E">
        <w:rPr>
          <w:color w:val="262A2D"/>
          <w:w w:val="105"/>
          <w:sz w:val="24"/>
          <w:szCs w:val="24"/>
        </w:rPr>
        <w:t>at</w:t>
      </w:r>
      <w:r w:rsidRPr="00D0296E">
        <w:rPr>
          <w:color w:val="262A2D"/>
          <w:spacing w:val="4"/>
          <w:w w:val="105"/>
          <w:sz w:val="24"/>
          <w:szCs w:val="24"/>
        </w:rPr>
        <w:t xml:space="preserve"> </w:t>
      </w:r>
      <w:r w:rsidRPr="00D0296E">
        <w:rPr>
          <w:color w:val="262A2D"/>
          <w:w w:val="105"/>
          <w:sz w:val="24"/>
          <w:szCs w:val="24"/>
        </w:rPr>
        <w:t>the</w:t>
      </w:r>
      <w:r w:rsidRPr="00D0296E">
        <w:rPr>
          <w:color w:val="262A2D"/>
          <w:spacing w:val="27"/>
          <w:w w:val="105"/>
          <w:sz w:val="24"/>
          <w:szCs w:val="24"/>
        </w:rPr>
        <w:t xml:space="preserve"> </w:t>
      </w:r>
      <w:r w:rsidRPr="00D0296E">
        <w:rPr>
          <w:color w:val="262A2D"/>
          <w:w w:val="105"/>
          <w:sz w:val="24"/>
          <w:szCs w:val="24"/>
        </w:rPr>
        <w:t>end</w:t>
      </w:r>
      <w:r w:rsidRPr="00D0296E">
        <w:rPr>
          <w:color w:val="262A2D"/>
          <w:spacing w:val="-7"/>
          <w:w w:val="105"/>
          <w:sz w:val="24"/>
          <w:szCs w:val="24"/>
        </w:rPr>
        <w:t xml:space="preserve"> </w:t>
      </w:r>
      <w:r w:rsidRPr="00D0296E">
        <w:rPr>
          <w:color w:val="262A2D"/>
          <w:w w:val="105"/>
          <w:sz w:val="24"/>
          <w:szCs w:val="24"/>
        </w:rPr>
        <w:t>of</w:t>
      </w:r>
      <w:r w:rsidRPr="00D0296E">
        <w:rPr>
          <w:color w:val="262A2D"/>
          <w:spacing w:val="1"/>
          <w:w w:val="105"/>
          <w:sz w:val="24"/>
          <w:szCs w:val="24"/>
        </w:rPr>
        <w:t xml:space="preserve"> </w:t>
      </w:r>
      <w:r w:rsidRPr="00D0296E">
        <w:rPr>
          <w:color w:val="262A2D"/>
          <w:w w:val="105"/>
          <w:sz w:val="24"/>
          <w:szCs w:val="24"/>
        </w:rPr>
        <w:t>the</w:t>
      </w:r>
      <w:r w:rsidRPr="00D0296E">
        <w:rPr>
          <w:color w:val="262A2D"/>
          <w:spacing w:val="29"/>
          <w:w w:val="105"/>
          <w:sz w:val="24"/>
          <w:szCs w:val="24"/>
        </w:rPr>
        <w:t xml:space="preserve"> </w:t>
      </w:r>
      <w:r w:rsidRPr="00D0296E">
        <w:rPr>
          <w:color w:val="161A1F"/>
          <w:w w:val="105"/>
          <w:sz w:val="24"/>
          <w:szCs w:val="24"/>
        </w:rPr>
        <w:t>lesson</w:t>
      </w:r>
      <w:r w:rsidRPr="00D0296E">
        <w:rPr>
          <w:color w:val="161A1F"/>
          <w:spacing w:val="-8"/>
          <w:w w:val="105"/>
          <w:sz w:val="24"/>
          <w:szCs w:val="24"/>
        </w:rPr>
        <w:t xml:space="preserve"> </w:t>
      </w:r>
      <w:r w:rsidRPr="00D0296E">
        <w:rPr>
          <w:color w:val="161A1F"/>
          <w:w w:val="105"/>
          <w:sz w:val="24"/>
          <w:szCs w:val="24"/>
        </w:rPr>
        <w:t>if</w:t>
      </w:r>
      <w:r w:rsidRPr="00D0296E">
        <w:rPr>
          <w:color w:val="161A1F"/>
          <w:spacing w:val="24"/>
          <w:w w:val="105"/>
          <w:sz w:val="24"/>
          <w:szCs w:val="24"/>
        </w:rPr>
        <w:t xml:space="preserve"> </w:t>
      </w:r>
      <w:r w:rsidRPr="00D0296E">
        <w:rPr>
          <w:color w:val="161A1F"/>
          <w:w w:val="105"/>
          <w:sz w:val="24"/>
          <w:szCs w:val="24"/>
        </w:rPr>
        <w:t>teacher</w:t>
      </w:r>
      <w:r w:rsidRPr="00D0296E">
        <w:rPr>
          <w:color w:val="161A1F"/>
          <w:spacing w:val="13"/>
          <w:w w:val="105"/>
          <w:sz w:val="24"/>
          <w:szCs w:val="24"/>
        </w:rPr>
        <w:t xml:space="preserve"> </w:t>
      </w:r>
      <w:r w:rsidRPr="00D0296E">
        <w:rPr>
          <w:color w:val="262A2D"/>
          <w:w w:val="105"/>
          <w:sz w:val="24"/>
          <w:szCs w:val="24"/>
        </w:rPr>
        <w:t>feels</w:t>
      </w:r>
      <w:r w:rsidRPr="00D0296E">
        <w:rPr>
          <w:color w:val="262A2D"/>
          <w:spacing w:val="-10"/>
          <w:w w:val="105"/>
          <w:sz w:val="24"/>
          <w:szCs w:val="24"/>
        </w:rPr>
        <w:t xml:space="preserve"> </w:t>
      </w:r>
      <w:r w:rsidRPr="00D0296E">
        <w:rPr>
          <w:color w:val="262A2D"/>
          <w:w w:val="105"/>
          <w:sz w:val="24"/>
          <w:szCs w:val="24"/>
        </w:rPr>
        <w:t>that</w:t>
      </w:r>
      <w:r w:rsidRPr="00D0296E">
        <w:rPr>
          <w:color w:val="262A2D"/>
          <w:spacing w:val="-19"/>
          <w:w w:val="105"/>
          <w:sz w:val="24"/>
          <w:szCs w:val="24"/>
        </w:rPr>
        <w:t xml:space="preserve"> </w:t>
      </w:r>
      <w:r w:rsidRPr="00D0296E">
        <w:rPr>
          <w:color w:val="161A1F"/>
          <w:w w:val="105"/>
          <w:sz w:val="24"/>
          <w:szCs w:val="24"/>
        </w:rPr>
        <w:t>the</w:t>
      </w:r>
      <w:r w:rsidRPr="00D0296E">
        <w:rPr>
          <w:color w:val="161A1F"/>
          <w:spacing w:val="-18"/>
          <w:w w:val="105"/>
          <w:sz w:val="24"/>
          <w:szCs w:val="24"/>
        </w:rPr>
        <w:t xml:space="preserve"> </w:t>
      </w:r>
      <w:r w:rsidRPr="00D0296E">
        <w:rPr>
          <w:color w:val="161A1F"/>
          <w:w w:val="105"/>
          <w:sz w:val="24"/>
          <w:szCs w:val="24"/>
        </w:rPr>
        <w:t>learner</w:t>
      </w:r>
      <w:r w:rsidRPr="00D0296E">
        <w:rPr>
          <w:color w:val="161A1F"/>
          <w:spacing w:val="-3"/>
          <w:w w:val="105"/>
          <w:sz w:val="24"/>
          <w:szCs w:val="24"/>
        </w:rPr>
        <w:t xml:space="preserve"> </w:t>
      </w:r>
      <w:r w:rsidRPr="00D0296E">
        <w:rPr>
          <w:color w:val="161A1F"/>
          <w:w w:val="105"/>
          <w:sz w:val="24"/>
          <w:szCs w:val="24"/>
        </w:rPr>
        <w:t xml:space="preserve">has </w:t>
      </w:r>
      <w:r w:rsidR="005F1DFF" w:rsidRPr="00D0296E">
        <w:rPr>
          <w:color w:val="161A1F"/>
          <w:w w:val="105"/>
          <w:sz w:val="24"/>
          <w:szCs w:val="24"/>
        </w:rPr>
        <w:t>responded</w:t>
      </w:r>
      <w:r w:rsidR="005F1DFF" w:rsidRPr="00D0296E">
        <w:rPr>
          <w:color w:val="161A1F"/>
          <w:spacing w:val="-19"/>
          <w:w w:val="105"/>
          <w:sz w:val="24"/>
          <w:szCs w:val="24"/>
        </w:rPr>
        <w:t xml:space="preserve"> to</w:t>
      </w:r>
      <w:r w:rsidRPr="00D0296E">
        <w:rPr>
          <w:color w:val="161A1F"/>
          <w:spacing w:val="14"/>
          <w:w w:val="105"/>
          <w:sz w:val="24"/>
          <w:szCs w:val="24"/>
        </w:rPr>
        <w:t xml:space="preserve"> </w:t>
      </w:r>
      <w:r w:rsidRPr="00D0296E">
        <w:rPr>
          <w:color w:val="161A1F"/>
          <w:w w:val="105"/>
          <w:sz w:val="24"/>
          <w:szCs w:val="24"/>
        </w:rPr>
        <w:t>the</w:t>
      </w:r>
      <w:r w:rsidRPr="00D0296E">
        <w:rPr>
          <w:color w:val="161A1F"/>
          <w:spacing w:val="13"/>
          <w:w w:val="105"/>
          <w:sz w:val="24"/>
          <w:szCs w:val="24"/>
        </w:rPr>
        <w:t xml:space="preserve"> </w:t>
      </w:r>
      <w:r w:rsidRPr="00D0296E">
        <w:rPr>
          <w:color w:val="161A1F"/>
          <w:w w:val="105"/>
          <w:sz w:val="24"/>
          <w:szCs w:val="24"/>
        </w:rPr>
        <w:t>instructions</w:t>
      </w:r>
      <w:r w:rsidRPr="00D0296E">
        <w:rPr>
          <w:color w:val="262A2D"/>
          <w:w w:val="105"/>
          <w:sz w:val="24"/>
          <w:szCs w:val="24"/>
        </w:rPr>
        <w:t>, and is on task for learning.</w:t>
      </w:r>
    </w:p>
    <w:p w14:paraId="7C9FDA8E" w14:textId="77777777" w:rsidR="00D0296E" w:rsidRDefault="00D0296E" w:rsidP="00B27EA5">
      <w:pPr>
        <w:pStyle w:val="BodyText"/>
        <w:spacing w:before="156"/>
        <w:ind w:left="171"/>
        <w:rPr>
          <w:b/>
          <w:color w:val="FF0000"/>
          <w:sz w:val="28"/>
          <w:szCs w:val="28"/>
        </w:rPr>
      </w:pPr>
    </w:p>
    <w:p w14:paraId="1B906EB4" w14:textId="77777777" w:rsidR="00D0296E" w:rsidRDefault="00D0296E" w:rsidP="00B27EA5">
      <w:pPr>
        <w:pStyle w:val="BodyText"/>
        <w:spacing w:before="156"/>
        <w:ind w:left="171"/>
        <w:rPr>
          <w:b/>
          <w:color w:val="FF0000"/>
          <w:sz w:val="28"/>
          <w:szCs w:val="28"/>
        </w:rPr>
      </w:pPr>
    </w:p>
    <w:p w14:paraId="0EF39F46" w14:textId="77777777" w:rsidR="00B27EA5" w:rsidRPr="007419A6" w:rsidRDefault="00B27EA5" w:rsidP="00B27EA5">
      <w:pPr>
        <w:pStyle w:val="BodyText"/>
        <w:spacing w:before="156"/>
        <w:ind w:left="171"/>
        <w:rPr>
          <w:b/>
          <w:color w:val="FF0000"/>
          <w:sz w:val="28"/>
          <w:szCs w:val="28"/>
        </w:rPr>
      </w:pPr>
      <w:r w:rsidRPr="007419A6">
        <w:rPr>
          <w:b/>
          <w:color w:val="FF0000"/>
          <w:sz w:val="28"/>
          <w:szCs w:val="28"/>
        </w:rPr>
        <w:t>Red</w:t>
      </w:r>
    </w:p>
    <w:p w14:paraId="3331F687" w14:textId="77777777" w:rsidR="00B27EA5" w:rsidRPr="00D0296E" w:rsidRDefault="00B27EA5" w:rsidP="00B27EA5">
      <w:pPr>
        <w:pStyle w:val="BodyText"/>
        <w:spacing w:before="8"/>
        <w:rPr>
          <w:sz w:val="24"/>
          <w:szCs w:val="24"/>
        </w:rPr>
      </w:pPr>
    </w:p>
    <w:p w14:paraId="1ECB786E" w14:textId="77777777" w:rsidR="00B27EA5" w:rsidRPr="00D0296E" w:rsidRDefault="00B27EA5" w:rsidP="00B27EA5">
      <w:pPr>
        <w:pStyle w:val="ListParagraph"/>
        <w:widowControl w:val="0"/>
        <w:numPr>
          <w:ilvl w:val="0"/>
          <w:numId w:val="24"/>
        </w:numPr>
        <w:tabs>
          <w:tab w:val="left" w:pos="890"/>
          <w:tab w:val="left" w:pos="891"/>
        </w:tabs>
        <w:autoSpaceDE w:val="0"/>
        <w:autoSpaceDN w:val="0"/>
        <w:spacing w:after="0" w:line="240" w:lineRule="auto"/>
        <w:ind w:left="890" w:hanging="368"/>
        <w:contextualSpacing w:val="0"/>
        <w:rPr>
          <w:rFonts w:ascii="Arial" w:hAnsi="Arial" w:cs="Arial"/>
          <w:color w:val="262A2D"/>
          <w:sz w:val="24"/>
          <w:szCs w:val="24"/>
        </w:rPr>
      </w:pPr>
      <w:r w:rsidRPr="00D0296E">
        <w:rPr>
          <w:rFonts w:ascii="Arial" w:hAnsi="Arial" w:cs="Arial"/>
          <w:color w:val="262A2D"/>
          <w:w w:val="105"/>
          <w:sz w:val="24"/>
          <w:szCs w:val="24"/>
        </w:rPr>
        <w:t>Violent</w:t>
      </w:r>
      <w:r w:rsidRPr="00D0296E">
        <w:rPr>
          <w:rFonts w:ascii="Arial" w:hAnsi="Arial" w:cs="Arial"/>
          <w:color w:val="262A2D"/>
          <w:spacing w:val="13"/>
          <w:w w:val="105"/>
          <w:sz w:val="24"/>
          <w:szCs w:val="24"/>
        </w:rPr>
        <w:t xml:space="preserve"> </w:t>
      </w:r>
      <w:r w:rsidRPr="00D0296E">
        <w:rPr>
          <w:rFonts w:ascii="Arial" w:hAnsi="Arial" w:cs="Arial"/>
          <w:color w:val="161A1F"/>
          <w:w w:val="105"/>
          <w:sz w:val="24"/>
          <w:szCs w:val="24"/>
        </w:rPr>
        <w:t>behaviour</w:t>
      </w:r>
      <w:r w:rsidRPr="00D0296E">
        <w:rPr>
          <w:rFonts w:ascii="Arial" w:hAnsi="Arial" w:cs="Arial"/>
          <w:color w:val="161A1F"/>
          <w:spacing w:val="13"/>
          <w:w w:val="105"/>
          <w:sz w:val="24"/>
          <w:szCs w:val="24"/>
        </w:rPr>
        <w:t xml:space="preserve"> </w:t>
      </w:r>
      <w:r w:rsidRPr="00D0296E">
        <w:rPr>
          <w:rFonts w:ascii="Arial" w:hAnsi="Arial" w:cs="Arial"/>
          <w:color w:val="262A2D"/>
          <w:w w:val="105"/>
          <w:sz w:val="24"/>
          <w:szCs w:val="24"/>
        </w:rPr>
        <w:t>or</w:t>
      </w:r>
      <w:r w:rsidRPr="00D0296E">
        <w:rPr>
          <w:rFonts w:ascii="Arial" w:hAnsi="Arial" w:cs="Arial"/>
          <w:color w:val="262A2D"/>
          <w:spacing w:val="23"/>
          <w:w w:val="105"/>
          <w:sz w:val="24"/>
          <w:szCs w:val="24"/>
        </w:rPr>
        <w:t xml:space="preserve"> </w:t>
      </w:r>
      <w:r w:rsidRPr="00D0296E">
        <w:rPr>
          <w:rFonts w:ascii="Arial" w:hAnsi="Arial" w:cs="Arial"/>
          <w:color w:val="161A1F"/>
          <w:w w:val="105"/>
          <w:sz w:val="24"/>
          <w:szCs w:val="24"/>
        </w:rPr>
        <w:t>physically</w:t>
      </w:r>
      <w:r w:rsidRPr="00D0296E">
        <w:rPr>
          <w:rFonts w:ascii="Arial" w:hAnsi="Arial" w:cs="Arial"/>
          <w:color w:val="161A1F"/>
          <w:spacing w:val="6"/>
          <w:w w:val="105"/>
          <w:sz w:val="24"/>
          <w:szCs w:val="24"/>
        </w:rPr>
        <w:t xml:space="preserve"> </w:t>
      </w:r>
      <w:r w:rsidRPr="00D0296E">
        <w:rPr>
          <w:rFonts w:ascii="Arial" w:hAnsi="Arial" w:cs="Arial"/>
          <w:color w:val="161A1F"/>
          <w:w w:val="105"/>
          <w:sz w:val="24"/>
          <w:szCs w:val="24"/>
        </w:rPr>
        <w:t>hurting</w:t>
      </w:r>
      <w:r w:rsidRPr="00D0296E">
        <w:rPr>
          <w:rFonts w:ascii="Arial" w:hAnsi="Arial" w:cs="Arial"/>
          <w:color w:val="161A1F"/>
          <w:spacing w:val="-26"/>
          <w:w w:val="105"/>
          <w:sz w:val="24"/>
          <w:szCs w:val="24"/>
        </w:rPr>
        <w:t xml:space="preserve"> </w:t>
      </w:r>
      <w:r w:rsidRPr="00D0296E">
        <w:rPr>
          <w:rFonts w:ascii="Arial" w:hAnsi="Arial" w:cs="Arial"/>
          <w:color w:val="262A2D"/>
          <w:w w:val="105"/>
          <w:sz w:val="24"/>
          <w:szCs w:val="24"/>
        </w:rPr>
        <w:t>others</w:t>
      </w:r>
    </w:p>
    <w:p w14:paraId="7ED7D033" w14:textId="77777777" w:rsidR="00D0296E" w:rsidRDefault="00D0296E" w:rsidP="00B27EA5">
      <w:pPr>
        <w:pStyle w:val="ListParagraph"/>
        <w:widowControl w:val="0"/>
        <w:numPr>
          <w:ilvl w:val="0"/>
          <w:numId w:val="24"/>
        </w:numPr>
        <w:tabs>
          <w:tab w:val="left" w:pos="890"/>
          <w:tab w:val="left" w:pos="891"/>
        </w:tabs>
        <w:autoSpaceDE w:val="0"/>
        <w:autoSpaceDN w:val="0"/>
        <w:spacing w:after="0" w:line="240" w:lineRule="auto"/>
        <w:ind w:left="890" w:hanging="368"/>
        <w:contextualSpacing w:val="0"/>
        <w:rPr>
          <w:rFonts w:ascii="Arial" w:hAnsi="Arial" w:cs="Arial"/>
          <w:color w:val="262A2D"/>
          <w:sz w:val="24"/>
          <w:szCs w:val="24"/>
        </w:rPr>
      </w:pPr>
      <w:r>
        <w:rPr>
          <w:rFonts w:ascii="Arial" w:hAnsi="Arial" w:cs="Arial"/>
          <w:color w:val="262A2D"/>
          <w:sz w:val="24"/>
          <w:szCs w:val="24"/>
        </w:rPr>
        <w:t>Sexual Violence</w:t>
      </w:r>
    </w:p>
    <w:p w14:paraId="385B363B" w14:textId="77777777" w:rsidR="00D0296E" w:rsidRPr="00D0296E" w:rsidRDefault="00D0296E" w:rsidP="00B27EA5">
      <w:pPr>
        <w:pStyle w:val="ListParagraph"/>
        <w:widowControl w:val="0"/>
        <w:numPr>
          <w:ilvl w:val="0"/>
          <w:numId w:val="24"/>
        </w:numPr>
        <w:tabs>
          <w:tab w:val="left" w:pos="890"/>
          <w:tab w:val="left" w:pos="891"/>
        </w:tabs>
        <w:autoSpaceDE w:val="0"/>
        <w:autoSpaceDN w:val="0"/>
        <w:spacing w:after="0" w:line="240" w:lineRule="auto"/>
        <w:ind w:left="890" w:hanging="368"/>
        <w:contextualSpacing w:val="0"/>
        <w:rPr>
          <w:rFonts w:ascii="Arial" w:hAnsi="Arial" w:cs="Arial"/>
          <w:color w:val="262A2D"/>
          <w:sz w:val="24"/>
          <w:szCs w:val="24"/>
        </w:rPr>
      </w:pPr>
      <w:r>
        <w:rPr>
          <w:rFonts w:ascii="Arial" w:hAnsi="Arial" w:cs="Arial"/>
          <w:color w:val="262A2D"/>
          <w:sz w:val="24"/>
          <w:szCs w:val="24"/>
        </w:rPr>
        <w:t>Sexual Harassment</w:t>
      </w:r>
    </w:p>
    <w:p w14:paraId="1E3C3919" w14:textId="77777777" w:rsidR="00B27EA5" w:rsidRPr="00D0296E" w:rsidRDefault="00B27EA5" w:rsidP="00B27EA5">
      <w:pPr>
        <w:pStyle w:val="ListParagraph"/>
        <w:widowControl w:val="0"/>
        <w:numPr>
          <w:ilvl w:val="0"/>
          <w:numId w:val="24"/>
        </w:numPr>
        <w:tabs>
          <w:tab w:val="left" w:pos="894"/>
          <w:tab w:val="left" w:pos="895"/>
        </w:tabs>
        <w:autoSpaceDE w:val="0"/>
        <w:autoSpaceDN w:val="0"/>
        <w:spacing w:before="95" w:after="0" w:line="240" w:lineRule="auto"/>
        <w:ind w:left="894" w:hanging="362"/>
        <w:contextualSpacing w:val="0"/>
        <w:rPr>
          <w:rFonts w:ascii="Arial" w:hAnsi="Arial" w:cs="Arial"/>
          <w:color w:val="262A2D"/>
          <w:sz w:val="24"/>
          <w:szCs w:val="24"/>
        </w:rPr>
      </w:pPr>
      <w:r w:rsidRPr="00D0296E">
        <w:rPr>
          <w:rFonts w:ascii="Arial" w:hAnsi="Arial" w:cs="Arial"/>
          <w:color w:val="161A1F"/>
          <w:w w:val="105"/>
          <w:sz w:val="24"/>
          <w:szCs w:val="24"/>
        </w:rPr>
        <w:t>Deliberate</w:t>
      </w:r>
      <w:r w:rsidRPr="00D0296E">
        <w:rPr>
          <w:rFonts w:ascii="Arial" w:hAnsi="Arial" w:cs="Arial"/>
          <w:color w:val="161A1F"/>
          <w:spacing w:val="-13"/>
          <w:w w:val="105"/>
          <w:sz w:val="24"/>
          <w:szCs w:val="24"/>
        </w:rPr>
        <w:t xml:space="preserve"> </w:t>
      </w:r>
      <w:r w:rsidRPr="00D0296E">
        <w:rPr>
          <w:rFonts w:ascii="Arial" w:hAnsi="Arial" w:cs="Arial"/>
          <w:color w:val="161A1F"/>
          <w:w w:val="105"/>
          <w:sz w:val="24"/>
          <w:szCs w:val="24"/>
        </w:rPr>
        <w:t>offensive</w:t>
      </w:r>
      <w:r w:rsidRPr="00D0296E">
        <w:rPr>
          <w:rFonts w:ascii="Arial" w:hAnsi="Arial" w:cs="Arial"/>
          <w:color w:val="161A1F"/>
          <w:spacing w:val="-10"/>
          <w:w w:val="105"/>
          <w:sz w:val="24"/>
          <w:szCs w:val="24"/>
        </w:rPr>
        <w:t xml:space="preserve"> </w:t>
      </w:r>
      <w:r w:rsidRPr="00D0296E">
        <w:rPr>
          <w:rFonts w:ascii="Arial" w:hAnsi="Arial" w:cs="Arial"/>
          <w:color w:val="161A1F"/>
          <w:w w:val="105"/>
          <w:sz w:val="24"/>
          <w:szCs w:val="24"/>
        </w:rPr>
        <w:t>language</w:t>
      </w:r>
    </w:p>
    <w:p w14:paraId="07672863" w14:textId="77777777" w:rsidR="00B27EA5" w:rsidRPr="00D0296E" w:rsidRDefault="00B27EA5" w:rsidP="00B27EA5">
      <w:pPr>
        <w:pStyle w:val="ListParagraph"/>
        <w:widowControl w:val="0"/>
        <w:numPr>
          <w:ilvl w:val="0"/>
          <w:numId w:val="24"/>
        </w:numPr>
        <w:tabs>
          <w:tab w:val="left" w:pos="890"/>
          <w:tab w:val="left" w:pos="891"/>
        </w:tabs>
        <w:autoSpaceDE w:val="0"/>
        <w:autoSpaceDN w:val="0"/>
        <w:spacing w:before="86" w:after="0" w:line="240" w:lineRule="auto"/>
        <w:ind w:left="890" w:hanging="358"/>
        <w:contextualSpacing w:val="0"/>
        <w:rPr>
          <w:rFonts w:ascii="Arial" w:hAnsi="Arial" w:cs="Arial"/>
          <w:color w:val="161A1F"/>
          <w:sz w:val="24"/>
          <w:szCs w:val="24"/>
        </w:rPr>
      </w:pPr>
      <w:r w:rsidRPr="00D0296E">
        <w:rPr>
          <w:rFonts w:ascii="Arial" w:hAnsi="Arial" w:cs="Arial"/>
          <w:color w:val="161A1F"/>
          <w:w w:val="105"/>
          <w:sz w:val="24"/>
          <w:szCs w:val="24"/>
        </w:rPr>
        <w:t>Consistent</w:t>
      </w:r>
      <w:r w:rsidRPr="00D0296E">
        <w:rPr>
          <w:rFonts w:ascii="Arial" w:hAnsi="Arial" w:cs="Arial"/>
          <w:color w:val="161A1F"/>
          <w:spacing w:val="5"/>
          <w:w w:val="105"/>
          <w:sz w:val="24"/>
          <w:szCs w:val="24"/>
        </w:rPr>
        <w:t xml:space="preserve"> </w:t>
      </w:r>
      <w:r w:rsidRPr="00D0296E">
        <w:rPr>
          <w:rFonts w:ascii="Arial" w:hAnsi="Arial" w:cs="Arial"/>
          <w:color w:val="161A1F"/>
          <w:w w:val="105"/>
          <w:sz w:val="24"/>
          <w:szCs w:val="24"/>
        </w:rPr>
        <w:t>rudeness</w:t>
      </w:r>
      <w:r w:rsidRPr="00D0296E">
        <w:rPr>
          <w:rFonts w:ascii="Arial" w:hAnsi="Arial" w:cs="Arial"/>
          <w:color w:val="161A1F"/>
          <w:spacing w:val="-14"/>
          <w:w w:val="105"/>
          <w:sz w:val="24"/>
          <w:szCs w:val="24"/>
        </w:rPr>
        <w:t xml:space="preserve"> </w:t>
      </w:r>
      <w:r w:rsidRPr="00D0296E">
        <w:rPr>
          <w:rFonts w:ascii="Arial" w:hAnsi="Arial" w:cs="Arial"/>
          <w:color w:val="161A1F"/>
          <w:w w:val="105"/>
          <w:sz w:val="24"/>
          <w:szCs w:val="24"/>
        </w:rPr>
        <w:t>to</w:t>
      </w:r>
      <w:r w:rsidRPr="00D0296E">
        <w:rPr>
          <w:rFonts w:ascii="Arial" w:hAnsi="Arial" w:cs="Arial"/>
          <w:color w:val="161A1F"/>
          <w:spacing w:val="46"/>
          <w:w w:val="105"/>
          <w:sz w:val="24"/>
          <w:szCs w:val="24"/>
        </w:rPr>
        <w:t xml:space="preserve"> </w:t>
      </w:r>
      <w:r w:rsidRPr="00D0296E">
        <w:rPr>
          <w:rFonts w:ascii="Arial" w:hAnsi="Arial" w:cs="Arial"/>
          <w:color w:val="262A2D"/>
          <w:w w:val="105"/>
          <w:sz w:val="24"/>
          <w:szCs w:val="24"/>
        </w:rPr>
        <w:t>staff</w:t>
      </w:r>
      <w:r w:rsidRPr="00D0296E">
        <w:rPr>
          <w:rFonts w:ascii="Arial" w:hAnsi="Arial" w:cs="Arial"/>
          <w:color w:val="262A2D"/>
          <w:spacing w:val="-13"/>
          <w:w w:val="105"/>
          <w:sz w:val="24"/>
          <w:szCs w:val="24"/>
        </w:rPr>
        <w:t xml:space="preserve"> </w:t>
      </w:r>
      <w:r w:rsidRPr="00D0296E">
        <w:rPr>
          <w:rFonts w:ascii="Arial" w:hAnsi="Arial" w:cs="Arial"/>
          <w:color w:val="262A2D"/>
          <w:w w:val="105"/>
          <w:sz w:val="24"/>
          <w:szCs w:val="24"/>
        </w:rPr>
        <w:t>and</w:t>
      </w:r>
      <w:r w:rsidRPr="00D0296E">
        <w:rPr>
          <w:rFonts w:ascii="Arial" w:hAnsi="Arial" w:cs="Arial"/>
          <w:color w:val="262A2D"/>
          <w:spacing w:val="-14"/>
          <w:w w:val="105"/>
          <w:sz w:val="24"/>
          <w:szCs w:val="24"/>
        </w:rPr>
        <w:t xml:space="preserve"> </w:t>
      </w:r>
      <w:r w:rsidRPr="00D0296E">
        <w:rPr>
          <w:rFonts w:ascii="Arial" w:hAnsi="Arial" w:cs="Arial"/>
          <w:color w:val="262A2D"/>
          <w:w w:val="105"/>
          <w:sz w:val="24"/>
          <w:szCs w:val="24"/>
        </w:rPr>
        <w:t>other</w:t>
      </w:r>
      <w:r w:rsidRPr="00D0296E">
        <w:rPr>
          <w:rFonts w:ascii="Arial" w:hAnsi="Arial" w:cs="Arial"/>
          <w:color w:val="262A2D"/>
          <w:spacing w:val="-8"/>
          <w:w w:val="105"/>
          <w:sz w:val="24"/>
          <w:szCs w:val="24"/>
        </w:rPr>
        <w:t xml:space="preserve"> </w:t>
      </w:r>
      <w:r w:rsidRPr="00D0296E">
        <w:rPr>
          <w:rFonts w:ascii="Arial" w:hAnsi="Arial" w:cs="Arial"/>
          <w:color w:val="161A1F"/>
          <w:w w:val="105"/>
          <w:sz w:val="24"/>
          <w:szCs w:val="24"/>
        </w:rPr>
        <w:t>pupils</w:t>
      </w:r>
    </w:p>
    <w:p w14:paraId="1B850933" w14:textId="77777777" w:rsidR="00B27EA5" w:rsidRPr="00D0296E" w:rsidRDefault="00B27EA5" w:rsidP="00B27EA5">
      <w:pPr>
        <w:pStyle w:val="ListParagraph"/>
        <w:widowControl w:val="0"/>
        <w:numPr>
          <w:ilvl w:val="0"/>
          <w:numId w:val="24"/>
        </w:numPr>
        <w:tabs>
          <w:tab w:val="left" w:pos="900"/>
          <w:tab w:val="left" w:pos="901"/>
        </w:tabs>
        <w:autoSpaceDE w:val="0"/>
        <w:autoSpaceDN w:val="0"/>
        <w:spacing w:before="95" w:after="0" w:line="240" w:lineRule="auto"/>
        <w:ind w:left="900" w:hanging="368"/>
        <w:contextualSpacing w:val="0"/>
        <w:rPr>
          <w:rFonts w:ascii="Arial" w:hAnsi="Arial" w:cs="Arial"/>
          <w:color w:val="161A1F"/>
          <w:sz w:val="24"/>
          <w:szCs w:val="24"/>
        </w:rPr>
      </w:pPr>
      <w:r w:rsidRPr="00D0296E">
        <w:rPr>
          <w:rFonts w:ascii="Arial" w:hAnsi="Arial" w:cs="Arial"/>
          <w:color w:val="262A2D"/>
          <w:w w:val="105"/>
          <w:sz w:val="24"/>
          <w:szCs w:val="24"/>
        </w:rPr>
        <w:t>Vandalism</w:t>
      </w:r>
    </w:p>
    <w:p w14:paraId="59BEBBF2" w14:textId="77777777" w:rsidR="00B27EA5" w:rsidRPr="00D0296E" w:rsidRDefault="00B27EA5" w:rsidP="00B27EA5">
      <w:pPr>
        <w:pStyle w:val="ListParagraph"/>
        <w:widowControl w:val="0"/>
        <w:numPr>
          <w:ilvl w:val="0"/>
          <w:numId w:val="24"/>
        </w:numPr>
        <w:tabs>
          <w:tab w:val="left" w:pos="900"/>
          <w:tab w:val="left" w:pos="901"/>
        </w:tabs>
        <w:autoSpaceDE w:val="0"/>
        <w:autoSpaceDN w:val="0"/>
        <w:spacing w:before="86" w:after="0" w:line="240" w:lineRule="auto"/>
        <w:ind w:left="900" w:hanging="368"/>
        <w:contextualSpacing w:val="0"/>
        <w:rPr>
          <w:rFonts w:ascii="Arial" w:hAnsi="Arial" w:cs="Arial"/>
          <w:color w:val="161A1F"/>
          <w:sz w:val="24"/>
          <w:szCs w:val="24"/>
        </w:rPr>
      </w:pPr>
      <w:r w:rsidRPr="00D0296E">
        <w:rPr>
          <w:rFonts w:ascii="Arial" w:hAnsi="Arial" w:cs="Arial"/>
          <w:color w:val="161A1F"/>
          <w:w w:val="105"/>
          <w:sz w:val="24"/>
          <w:szCs w:val="24"/>
        </w:rPr>
        <w:t>Continued</w:t>
      </w:r>
      <w:r w:rsidRPr="00D0296E">
        <w:rPr>
          <w:rFonts w:ascii="Arial" w:hAnsi="Arial" w:cs="Arial"/>
          <w:color w:val="161A1F"/>
          <w:spacing w:val="11"/>
          <w:w w:val="105"/>
          <w:sz w:val="24"/>
          <w:szCs w:val="24"/>
        </w:rPr>
        <w:t xml:space="preserve"> </w:t>
      </w:r>
      <w:r w:rsidRPr="00D0296E">
        <w:rPr>
          <w:rFonts w:ascii="Arial" w:hAnsi="Arial" w:cs="Arial"/>
          <w:color w:val="161A1F"/>
          <w:w w:val="105"/>
          <w:sz w:val="24"/>
          <w:szCs w:val="24"/>
        </w:rPr>
        <w:t>disregard</w:t>
      </w:r>
      <w:r w:rsidRPr="00D0296E">
        <w:rPr>
          <w:rFonts w:ascii="Arial" w:hAnsi="Arial" w:cs="Arial"/>
          <w:color w:val="161A1F"/>
          <w:spacing w:val="-10"/>
          <w:w w:val="105"/>
          <w:sz w:val="24"/>
          <w:szCs w:val="24"/>
        </w:rPr>
        <w:t xml:space="preserve"> </w:t>
      </w:r>
      <w:r w:rsidRPr="00D0296E">
        <w:rPr>
          <w:rFonts w:ascii="Arial" w:hAnsi="Arial" w:cs="Arial"/>
          <w:color w:val="161A1F"/>
          <w:w w:val="105"/>
          <w:sz w:val="24"/>
          <w:szCs w:val="24"/>
        </w:rPr>
        <w:t>for</w:t>
      </w:r>
      <w:r w:rsidRPr="00D0296E">
        <w:rPr>
          <w:rFonts w:ascii="Arial" w:hAnsi="Arial" w:cs="Arial"/>
          <w:color w:val="161A1F"/>
          <w:spacing w:val="34"/>
          <w:w w:val="105"/>
          <w:sz w:val="24"/>
          <w:szCs w:val="24"/>
        </w:rPr>
        <w:t xml:space="preserve"> </w:t>
      </w:r>
      <w:r w:rsidRPr="00D0296E">
        <w:rPr>
          <w:rFonts w:ascii="Arial" w:hAnsi="Arial" w:cs="Arial"/>
          <w:color w:val="262A2D"/>
          <w:w w:val="105"/>
          <w:sz w:val="24"/>
          <w:szCs w:val="24"/>
        </w:rPr>
        <w:t>staff</w:t>
      </w:r>
      <w:r w:rsidRPr="00D0296E">
        <w:rPr>
          <w:rFonts w:ascii="Arial" w:hAnsi="Arial" w:cs="Arial"/>
          <w:color w:val="262A2D"/>
          <w:spacing w:val="-8"/>
          <w:w w:val="105"/>
          <w:sz w:val="24"/>
          <w:szCs w:val="24"/>
        </w:rPr>
        <w:t xml:space="preserve"> </w:t>
      </w:r>
      <w:r w:rsidRPr="00D0296E">
        <w:rPr>
          <w:rFonts w:ascii="Arial" w:hAnsi="Arial" w:cs="Arial"/>
          <w:color w:val="161A1F"/>
          <w:w w:val="105"/>
          <w:sz w:val="24"/>
          <w:szCs w:val="24"/>
        </w:rPr>
        <w:t>instructions</w:t>
      </w:r>
    </w:p>
    <w:p w14:paraId="053D2BA1" w14:textId="77777777" w:rsidR="00B27EA5" w:rsidRPr="00D0296E" w:rsidRDefault="00B27EA5" w:rsidP="00B27EA5">
      <w:pPr>
        <w:pStyle w:val="ListParagraph"/>
        <w:widowControl w:val="0"/>
        <w:numPr>
          <w:ilvl w:val="0"/>
          <w:numId w:val="24"/>
        </w:numPr>
        <w:tabs>
          <w:tab w:val="left" w:pos="900"/>
          <w:tab w:val="left" w:pos="901"/>
        </w:tabs>
        <w:autoSpaceDE w:val="0"/>
        <w:autoSpaceDN w:val="0"/>
        <w:spacing w:before="86" w:after="0" w:line="240" w:lineRule="auto"/>
        <w:ind w:left="900" w:hanging="358"/>
        <w:contextualSpacing w:val="0"/>
        <w:rPr>
          <w:rFonts w:ascii="Arial" w:hAnsi="Arial" w:cs="Arial"/>
          <w:color w:val="262A2D"/>
          <w:sz w:val="24"/>
          <w:szCs w:val="24"/>
        </w:rPr>
      </w:pPr>
      <w:r w:rsidRPr="00D0296E">
        <w:rPr>
          <w:rFonts w:ascii="Arial" w:hAnsi="Arial" w:cs="Arial"/>
          <w:color w:val="262A2D"/>
          <w:w w:val="105"/>
          <w:sz w:val="24"/>
          <w:szCs w:val="24"/>
        </w:rPr>
        <w:t>Continued</w:t>
      </w:r>
      <w:r w:rsidRPr="00D0296E">
        <w:rPr>
          <w:rFonts w:ascii="Arial" w:hAnsi="Arial" w:cs="Arial"/>
          <w:color w:val="262A2D"/>
          <w:spacing w:val="-7"/>
          <w:w w:val="105"/>
          <w:sz w:val="24"/>
          <w:szCs w:val="24"/>
        </w:rPr>
        <w:t xml:space="preserve"> </w:t>
      </w:r>
      <w:r w:rsidRPr="00D0296E">
        <w:rPr>
          <w:rFonts w:ascii="Arial" w:hAnsi="Arial" w:cs="Arial"/>
          <w:color w:val="161A1F"/>
          <w:w w:val="105"/>
          <w:sz w:val="24"/>
          <w:szCs w:val="24"/>
        </w:rPr>
        <w:t>disregard</w:t>
      </w:r>
      <w:r w:rsidRPr="00D0296E">
        <w:rPr>
          <w:rFonts w:ascii="Arial" w:hAnsi="Arial" w:cs="Arial"/>
          <w:color w:val="161A1F"/>
          <w:spacing w:val="-5"/>
          <w:w w:val="105"/>
          <w:sz w:val="24"/>
          <w:szCs w:val="24"/>
        </w:rPr>
        <w:t xml:space="preserve"> </w:t>
      </w:r>
      <w:r w:rsidRPr="00D0296E">
        <w:rPr>
          <w:rFonts w:ascii="Arial" w:hAnsi="Arial" w:cs="Arial"/>
          <w:color w:val="262A2D"/>
          <w:w w:val="105"/>
          <w:sz w:val="24"/>
          <w:szCs w:val="24"/>
        </w:rPr>
        <w:t>for</w:t>
      </w:r>
      <w:r w:rsidRPr="00D0296E">
        <w:rPr>
          <w:rFonts w:ascii="Arial" w:hAnsi="Arial" w:cs="Arial"/>
          <w:color w:val="262A2D"/>
          <w:spacing w:val="17"/>
          <w:w w:val="105"/>
          <w:sz w:val="24"/>
          <w:szCs w:val="24"/>
        </w:rPr>
        <w:t xml:space="preserve"> </w:t>
      </w:r>
      <w:r w:rsidRPr="00D0296E">
        <w:rPr>
          <w:rFonts w:ascii="Arial" w:hAnsi="Arial" w:cs="Arial"/>
          <w:color w:val="161A1F"/>
          <w:w w:val="105"/>
          <w:sz w:val="24"/>
          <w:szCs w:val="24"/>
        </w:rPr>
        <w:t>rules</w:t>
      </w:r>
      <w:r w:rsidRPr="00D0296E">
        <w:rPr>
          <w:rFonts w:ascii="Arial" w:hAnsi="Arial" w:cs="Arial"/>
          <w:color w:val="161A1F"/>
          <w:spacing w:val="-14"/>
          <w:w w:val="105"/>
          <w:sz w:val="24"/>
          <w:szCs w:val="24"/>
        </w:rPr>
        <w:t xml:space="preserve"> </w:t>
      </w:r>
      <w:r w:rsidRPr="00D0296E">
        <w:rPr>
          <w:rFonts w:ascii="Arial" w:hAnsi="Arial" w:cs="Arial"/>
          <w:color w:val="262A2D"/>
          <w:w w:val="105"/>
          <w:sz w:val="24"/>
          <w:szCs w:val="24"/>
        </w:rPr>
        <w:t>and</w:t>
      </w:r>
      <w:r w:rsidRPr="00D0296E">
        <w:rPr>
          <w:rFonts w:ascii="Arial" w:hAnsi="Arial" w:cs="Arial"/>
          <w:color w:val="262A2D"/>
          <w:spacing w:val="-17"/>
          <w:w w:val="105"/>
          <w:sz w:val="24"/>
          <w:szCs w:val="24"/>
        </w:rPr>
        <w:t xml:space="preserve"> </w:t>
      </w:r>
      <w:r w:rsidRPr="00D0296E">
        <w:rPr>
          <w:rFonts w:ascii="Arial" w:hAnsi="Arial" w:cs="Arial"/>
          <w:color w:val="262A2D"/>
          <w:w w:val="105"/>
          <w:sz w:val="24"/>
          <w:szCs w:val="24"/>
        </w:rPr>
        <w:t>procedures</w:t>
      </w:r>
    </w:p>
    <w:p w14:paraId="16BF6481" w14:textId="77777777" w:rsidR="00B27EA5" w:rsidRPr="00D0296E" w:rsidRDefault="00B27EA5" w:rsidP="00B27EA5">
      <w:pPr>
        <w:pStyle w:val="ListParagraph"/>
        <w:widowControl w:val="0"/>
        <w:numPr>
          <w:ilvl w:val="0"/>
          <w:numId w:val="24"/>
        </w:numPr>
        <w:tabs>
          <w:tab w:val="left" w:pos="905"/>
          <w:tab w:val="left" w:pos="906"/>
        </w:tabs>
        <w:autoSpaceDE w:val="0"/>
        <w:autoSpaceDN w:val="0"/>
        <w:spacing w:before="95" w:after="0" w:line="240" w:lineRule="auto"/>
        <w:ind w:left="905" w:hanging="363"/>
        <w:contextualSpacing w:val="0"/>
        <w:rPr>
          <w:rFonts w:ascii="Arial" w:hAnsi="Arial" w:cs="Arial"/>
          <w:color w:val="161A1F"/>
          <w:sz w:val="24"/>
          <w:szCs w:val="24"/>
        </w:rPr>
      </w:pPr>
      <w:r w:rsidRPr="00D0296E">
        <w:rPr>
          <w:rFonts w:ascii="Arial" w:hAnsi="Arial" w:cs="Arial"/>
          <w:color w:val="161A1F"/>
          <w:w w:val="105"/>
          <w:sz w:val="24"/>
          <w:szCs w:val="24"/>
        </w:rPr>
        <w:t>Theft</w:t>
      </w:r>
      <w:r w:rsidRPr="00D0296E">
        <w:rPr>
          <w:rFonts w:ascii="Arial" w:hAnsi="Arial" w:cs="Arial"/>
          <w:color w:val="161A1F"/>
          <w:spacing w:val="6"/>
          <w:w w:val="105"/>
          <w:sz w:val="24"/>
          <w:szCs w:val="24"/>
        </w:rPr>
        <w:t xml:space="preserve"> </w:t>
      </w:r>
      <w:r w:rsidRPr="00D0296E">
        <w:rPr>
          <w:rFonts w:ascii="Arial" w:hAnsi="Arial" w:cs="Arial"/>
          <w:color w:val="161A1F"/>
          <w:w w:val="105"/>
          <w:sz w:val="24"/>
          <w:szCs w:val="24"/>
        </w:rPr>
        <w:t>from</w:t>
      </w:r>
      <w:r w:rsidRPr="00D0296E">
        <w:rPr>
          <w:rFonts w:ascii="Arial" w:hAnsi="Arial" w:cs="Arial"/>
          <w:color w:val="161A1F"/>
          <w:spacing w:val="-4"/>
          <w:w w:val="105"/>
          <w:sz w:val="24"/>
          <w:szCs w:val="24"/>
        </w:rPr>
        <w:t xml:space="preserve"> </w:t>
      </w:r>
      <w:r w:rsidRPr="00D0296E">
        <w:rPr>
          <w:rFonts w:ascii="Arial" w:hAnsi="Arial" w:cs="Arial"/>
          <w:color w:val="262A2D"/>
          <w:w w:val="105"/>
          <w:sz w:val="24"/>
          <w:szCs w:val="24"/>
        </w:rPr>
        <w:t>staff,</w:t>
      </w:r>
      <w:r w:rsidRPr="00D0296E">
        <w:rPr>
          <w:rFonts w:ascii="Arial" w:hAnsi="Arial" w:cs="Arial"/>
          <w:color w:val="262A2D"/>
          <w:spacing w:val="-9"/>
          <w:w w:val="105"/>
          <w:sz w:val="24"/>
          <w:szCs w:val="24"/>
        </w:rPr>
        <w:t xml:space="preserve"> </w:t>
      </w:r>
      <w:r w:rsidRPr="00D0296E">
        <w:rPr>
          <w:rFonts w:ascii="Arial" w:hAnsi="Arial" w:cs="Arial"/>
          <w:color w:val="161A1F"/>
          <w:w w:val="105"/>
          <w:sz w:val="24"/>
          <w:szCs w:val="24"/>
        </w:rPr>
        <w:t>fellow</w:t>
      </w:r>
      <w:r w:rsidRPr="00D0296E">
        <w:rPr>
          <w:rFonts w:ascii="Arial" w:hAnsi="Arial" w:cs="Arial"/>
          <w:color w:val="161A1F"/>
          <w:spacing w:val="10"/>
          <w:w w:val="105"/>
          <w:sz w:val="24"/>
          <w:szCs w:val="24"/>
        </w:rPr>
        <w:t xml:space="preserve"> </w:t>
      </w:r>
      <w:r w:rsidRPr="00D0296E">
        <w:rPr>
          <w:rFonts w:ascii="Arial" w:hAnsi="Arial" w:cs="Arial"/>
          <w:color w:val="161A1F"/>
          <w:w w:val="105"/>
          <w:sz w:val="24"/>
          <w:szCs w:val="24"/>
        </w:rPr>
        <w:t>pupils,</w:t>
      </w:r>
      <w:r w:rsidRPr="00D0296E">
        <w:rPr>
          <w:rFonts w:ascii="Arial" w:hAnsi="Arial" w:cs="Arial"/>
          <w:color w:val="161A1F"/>
          <w:spacing w:val="-2"/>
          <w:w w:val="105"/>
          <w:sz w:val="24"/>
          <w:szCs w:val="24"/>
        </w:rPr>
        <w:t xml:space="preserve"> </w:t>
      </w:r>
      <w:r w:rsidRPr="00D0296E">
        <w:rPr>
          <w:rFonts w:ascii="Arial" w:hAnsi="Arial" w:cs="Arial"/>
          <w:color w:val="262A2D"/>
          <w:w w:val="105"/>
          <w:sz w:val="24"/>
          <w:szCs w:val="24"/>
        </w:rPr>
        <w:t>visitors</w:t>
      </w:r>
      <w:r w:rsidRPr="00D0296E">
        <w:rPr>
          <w:rFonts w:ascii="Arial" w:hAnsi="Arial" w:cs="Arial"/>
          <w:color w:val="262A2D"/>
          <w:spacing w:val="-3"/>
          <w:w w:val="105"/>
          <w:sz w:val="24"/>
          <w:szCs w:val="24"/>
        </w:rPr>
        <w:t xml:space="preserve"> </w:t>
      </w:r>
      <w:r w:rsidRPr="00D0296E">
        <w:rPr>
          <w:rFonts w:ascii="Arial" w:hAnsi="Arial" w:cs="Arial"/>
          <w:color w:val="262A2D"/>
          <w:w w:val="105"/>
          <w:sz w:val="24"/>
          <w:szCs w:val="24"/>
        </w:rPr>
        <w:t>or</w:t>
      </w:r>
      <w:r w:rsidRPr="00D0296E">
        <w:rPr>
          <w:rFonts w:ascii="Arial" w:hAnsi="Arial" w:cs="Arial"/>
          <w:color w:val="262A2D"/>
          <w:spacing w:val="18"/>
          <w:w w:val="105"/>
          <w:sz w:val="24"/>
          <w:szCs w:val="24"/>
        </w:rPr>
        <w:t xml:space="preserve"> </w:t>
      </w:r>
      <w:r w:rsidRPr="00D0296E">
        <w:rPr>
          <w:rFonts w:ascii="Arial" w:hAnsi="Arial" w:cs="Arial"/>
          <w:color w:val="161A1F"/>
          <w:w w:val="105"/>
          <w:sz w:val="24"/>
          <w:szCs w:val="24"/>
        </w:rPr>
        <w:t>the</w:t>
      </w:r>
      <w:r w:rsidRPr="00D0296E">
        <w:rPr>
          <w:rFonts w:ascii="Arial" w:hAnsi="Arial" w:cs="Arial"/>
          <w:color w:val="161A1F"/>
          <w:spacing w:val="30"/>
          <w:w w:val="105"/>
          <w:sz w:val="24"/>
          <w:szCs w:val="24"/>
        </w:rPr>
        <w:t xml:space="preserve"> </w:t>
      </w:r>
      <w:r w:rsidRPr="00D0296E">
        <w:rPr>
          <w:rFonts w:ascii="Arial" w:hAnsi="Arial" w:cs="Arial"/>
          <w:color w:val="161A1F"/>
          <w:w w:val="105"/>
          <w:sz w:val="24"/>
          <w:szCs w:val="24"/>
        </w:rPr>
        <w:t>premises</w:t>
      </w:r>
    </w:p>
    <w:p w14:paraId="477F785D" w14:textId="77777777" w:rsidR="00B27EA5" w:rsidRPr="007419A6" w:rsidRDefault="00B27EA5" w:rsidP="00B27EA5">
      <w:pPr>
        <w:tabs>
          <w:tab w:val="left" w:pos="905"/>
          <w:tab w:val="left" w:pos="906"/>
        </w:tabs>
        <w:spacing w:before="95"/>
        <w:rPr>
          <w:b/>
          <w:color w:val="FF0000"/>
          <w:sz w:val="21"/>
        </w:rPr>
      </w:pPr>
      <w:r w:rsidRPr="007419A6">
        <w:rPr>
          <w:b/>
          <w:color w:val="FF0000"/>
        </w:rPr>
        <w:t>OUTCOME</w:t>
      </w:r>
    </w:p>
    <w:p w14:paraId="003956EA" w14:textId="77777777" w:rsidR="00D0296E" w:rsidRDefault="00B27EA5" w:rsidP="00B27EA5">
      <w:pPr>
        <w:pStyle w:val="ListParagraph"/>
        <w:widowControl w:val="0"/>
        <w:numPr>
          <w:ilvl w:val="0"/>
          <w:numId w:val="24"/>
        </w:numPr>
        <w:tabs>
          <w:tab w:val="left" w:pos="913"/>
          <w:tab w:val="left" w:pos="914"/>
        </w:tabs>
        <w:autoSpaceDE w:val="0"/>
        <w:autoSpaceDN w:val="0"/>
        <w:spacing w:before="76" w:after="0" w:line="309" w:lineRule="auto"/>
        <w:ind w:left="906" w:right="413" w:hanging="364"/>
        <w:contextualSpacing w:val="0"/>
        <w:rPr>
          <w:rFonts w:ascii="Arial" w:hAnsi="Arial" w:cs="Arial"/>
          <w:color w:val="262A2D"/>
          <w:w w:val="105"/>
          <w:sz w:val="24"/>
          <w:szCs w:val="24"/>
        </w:rPr>
      </w:pPr>
      <w:r w:rsidRPr="00D0296E">
        <w:rPr>
          <w:rFonts w:ascii="Arial" w:hAnsi="Arial" w:cs="Arial"/>
          <w:color w:val="AF3B4D"/>
          <w:w w:val="105"/>
          <w:sz w:val="24"/>
          <w:szCs w:val="24"/>
        </w:rPr>
        <w:t xml:space="preserve">Red </w:t>
      </w:r>
      <w:r w:rsidRPr="00D0296E">
        <w:rPr>
          <w:rFonts w:ascii="Arial" w:hAnsi="Arial" w:cs="Arial"/>
          <w:color w:val="262A2D"/>
          <w:w w:val="105"/>
          <w:sz w:val="24"/>
          <w:szCs w:val="24"/>
        </w:rPr>
        <w:t xml:space="preserve">= </w:t>
      </w:r>
      <w:r w:rsidRPr="00D0296E">
        <w:rPr>
          <w:rFonts w:ascii="Arial" w:hAnsi="Arial" w:cs="Arial"/>
          <w:color w:val="161A1F"/>
          <w:w w:val="105"/>
          <w:sz w:val="24"/>
          <w:szCs w:val="24"/>
        </w:rPr>
        <w:t xml:space="preserve">Means instant removal from classroom, </w:t>
      </w:r>
      <w:r w:rsidRPr="00D0296E">
        <w:rPr>
          <w:rFonts w:ascii="Arial" w:hAnsi="Arial" w:cs="Arial"/>
          <w:color w:val="262A2D"/>
          <w:w w:val="105"/>
          <w:sz w:val="24"/>
          <w:szCs w:val="24"/>
        </w:rPr>
        <w:t>10 -</w:t>
      </w:r>
      <w:r w:rsidRPr="00D0296E">
        <w:rPr>
          <w:rFonts w:ascii="Arial" w:hAnsi="Arial" w:cs="Arial"/>
          <w:color w:val="262A2D"/>
          <w:spacing w:val="1"/>
          <w:w w:val="105"/>
          <w:sz w:val="24"/>
          <w:szCs w:val="24"/>
        </w:rPr>
        <w:t xml:space="preserve"> </w:t>
      </w:r>
      <w:r w:rsidRPr="00D0296E">
        <w:rPr>
          <w:rFonts w:ascii="Arial" w:hAnsi="Arial" w:cs="Arial"/>
          <w:color w:val="262A2D"/>
          <w:w w:val="105"/>
          <w:sz w:val="24"/>
          <w:szCs w:val="24"/>
        </w:rPr>
        <w:t xml:space="preserve">20 </w:t>
      </w:r>
      <w:r w:rsidRPr="00D0296E">
        <w:rPr>
          <w:rFonts w:ascii="Arial" w:hAnsi="Arial" w:cs="Arial"/>
          <w:color w:val="161A1F"/>
          <w:w w:val="105"/>
          <w:sz w:val="24"/>
          <w:szCs w:val="24"/>
        </w:rPr>
        <w:t>minute detention, contact</w:t>
      </w:r>
      <w:r w:rsidR="00D0296E">
        <w:rPr>
          <w:rFonts w:ascii="Arial" w:hAnsi="Arial" w:cs="Arial"/>
          <w:color w:val="161A1F"/>
          <w:w w:val="105"/>
          <w:sz w:val="24"/>
          <w:szCs w:val="24"/>
        </w:rPr>
        <w:t xml:space="preserve"> </w:t>
      </w:r>
      <w:r w:rsidRPr="00D0296E">
        <w:rPr>
          <w:rFonts w:ascii="Arial" w:hAnsi="Arial" w:cs="Arial"/>
          <w:color w:val="161A1F"/>
          <w:spacing w:val="-59"/>
          <w:w w:val="105"/>
          <w:sz w:val="24"/>
          <w:szCs w:val="24"/>
        </w:rPr>
        <w:t xml:space="preserve"> </w:t>
      </w:r>
      <w:r w:rsidRPr="00D0296E">
        <w:rPr>
          <w:rFonts w:ascii="Arial" w:hAnsi="Arial" w:cs="Arial"/>
          <w:color w:val="161A1F"/>
          <w:w w:val="105"/>
          <w:sz w:val="24"/>
          <w:szCs w:val="24"/>
        </w:rPr>
        <w:t>parents,</w:t>
      </w:r>
      <w:r w:rsidRPr="00D0296E">
        <w:rPr>
          <w:rFonts w:ascii="Arial" w:hAnsi="Arial" w:cs="Arial"/>
          <w:color w:val="161A1F"/>
          <w:spacing w:val="-17"/>
          <w:w w:val="105"/>
          <w:sz w:val="24"/>
          <w:szCs w:val="24"/>
        </w:rPr>
        <w:t xml:space="preserve"> </w:t>
      </w:r>
      <w:r w:rsidRPr="00D0296E">
        <w:rPr>
          <w:rFonts w:ascii="Arial" w:hAnsi="Arial" w:cs="Arial"/>
          <w:color w:val="161A1F"/>
          <w:w w:val="105"/>
          <w:sz w:val="24"/>
          <w:szCs w:val="24"/>
        </w:rPr>
        <w:t>report</w:t>
      </w:r>
      <w:r w:rsidRPr="00D0296E">
        <w:rPr>
          <w:rFonts w:ascii="Arial" w:hAnsi="Arial" w:cs="Arial"/>
          <w:color w:val="161A1F"/>
          <w:spacing w:val="-13"/>
          <w:w w:val="105"/>
          <w:sz w:val="24"/>
          <w:szCs w:val="24"/>
        </w:rPr>
        <w:t xml:space="preserve"> </w:t>
      </w:r>
      <w:r w:rsidRPr="00D0296E">
        <w:rPr>
          <w:rFonts w:ascii="Arial" w:hAnsi="Arial" w:cs="Arial"/>
          <w:color w:val="262A2D"/>
          <w:w w:val="105"/>
          <w:sz w:val="24"/>
          <w:szCs w:val="24"/>
        </w:rPr>
        <w:t>card</w:t>
      </w:r>
      <w:r w:rsidRPr="00D0296E">
        <w:rPr>
          <w:rFonts w:ascii="Arial" w:hAnsi="Arial" w:cs="Arial"/>
          <w:color w:val="262A2D"/>
          <w:spacing w:val="-12"/>
          <w:w w:val="105"/>
          <w:sz w:val="24"/>
          <w:szCs w:val="24"/>
        </w:rPr>
        <w:t xml:space="preserve"> </w:t>
      </w:r>
      <w:r w:rsidRPr="00D0296E">
        <w:rPr>
          <w:rFonts w:ascii="Arial" w:hAnsi="Arial" w:cs="Arial"/>
          <w:color w:val="262A2D"/>
          <w:w w:val="105"/>
          <w:sz w:val="24"/>
          <w:szCs w:val="24"/>
        </w:rPr>
        <w:t>and</w:t>
      </w:r>
      <w:r w:rsidRPr="00D0296E">
        <w:rPr>
          <w:rFonts w:ascii="Arial" w:hAnsi="Arial" w:cs="Arial"/>
          <w:color w:val="262A2D"/>
          <w:spacing w:val="-16"/>
          <w:w w:val="105"/>
          <w:sz w:val="24"/>
          <w:szCs w:val="24"/>
        </w:rPr>
        <w:t xml:space="preserve"> </w:t>
      </w:r>
      <w:r w:rsidRPr="00D0296E">
        <w:rPr>
          <w:rFonts w:ascii="Arial" w:hAnsi="Arial" w:cs="Arial"/>
          <w:color w:val="161A1F"/>
          <w:w w:val="105"/>
          <w:sz w:val="24"/>
          <w:szCs w:val="24"/>
        </w:rPr>
        <w:t>possible</w:t>
      </w:r>
      <w:r w:rsidRPr="00D0296E">
        <w:rPr>
          <w:rFonts w:ascii="Arial" w:hAnsi="Arial" w:cs="Arial"/>
          <w:color w:val="161A1F"/>
          <w:spacing w:val="-3"/>
          <w:w w:val="105"/>
          <w:sz w:val="24"/>
          <w:szCs w:val="24"/>
        </w:rPr>
        <w:t xml:space="preserve"> </w:t>
      </w:r>
      <w:r w:rsidRPr="00D0296E">
        <w:rPr>
          <w:rFonts w:ascii="Arial" w:hAnsi="Arial" w:cs="Arial"/>
          <w:color w:val="262A2D"/>
          <w:w w:val="105"/>
          <w:sz w:val="24"/>
          <w:szCs w:val="24"/>
        </w:rPr>
        <w:t>exclusion(Speak to Executive Head Teacher or Director of Safeguarding and Pastoral Support Services to discuss fixed term exclusion)</w:t>
      </w:r>
    </w:p>
    <w:p w14:paraId="32C7FB4B" w14:textId="77777777" w:rsidR="00B27EA5" w:rsidRPr="001A17F6" w:rsidRDefault="00D0296E" w:rsidP="001A17F6">
      <w:pPr>
        <w:rPr>
          <w:rFonts w:ascii="Arial" w:hAnsi="Arial" w:cs="Arial"/>
          <w:color w:val="262A2D"/>
          <w:w w:val="105"/>
          <w:sz w:val="24"/>
          <w:szCs w:val="24"/>
        </w:rPr>
      </w:pPr>
      <w:r>
        <w:rPr>
          <w:rFonts w:ascii="Arial" w:hAnsi="Arial" w:cs="Arial"/>
          <w:color w:val="262A2D"/>
          <w:w w:val="105"/>
          <w:sz w:val="24"/>
          <w:szCs w:val="24"/>
        </w:rPr>
        <w:br w:type="page"/>
      </w:r>
      <w:r w:rsidRPr="001A17F6">
        <w:rPr>
          <w:rFonts w:ascii="Arial" w:hAnsi="Arial" w:cs="Arial"/>
          <w:color w:val="161A1F"/>
          <w:sz w:val="24"/>
          <w:szCs w:val="24"/>
        </w:rPr>
        <w:t>Appendix 1 Exclusion Flowchart</w:t>
      </w:r>
    </w:p>
    <w:p w14:paraId="3D002D23" w14:textId="77777777" w:rsidR="001A17F6" w:rsidRDefault="001A17F6">
      <w:pPr>
        <w:spacing w:after="0"/>
        <w:ind w:left="-1099" w:right="-1367"/>
      </w:pPr>
      <w:r>
        <w:rPr>
          <w:noProof/>
        </w:rPr>
        <w:drawing>
          <wp:inline distT="0" distB="0" distL="0" distR="0" wp14:anchorId="6465C192" wp14:editId="2EBFDD6D">
            <wp:extent cx="7296150" cy="5029200"/>
            <wp:effectExtent l="0" t="0" r="0" b="0"/>
            <wp:docPr id="13877" name="Picture 13877"/>
            <wp:cNvGraphicFramePr/>
            <a:graphic xmlns:a="http://schemas.openxmlformats.org/drawingml/2006/main">
              <a:graphicData uri="http://schemas.openxmlformats.org/drawingml/2006/picture">
                <pic:pic xmlns:pic="http://schemas.openxmlformats.org/drawingml/2006/picture">
                  <pic:nvPicPr>
                    <pic:cNvPr id="13877" name="Picture 13877"/>
                    <pic:cNvPicPr preferRelativeResize="0"/>
                  </pic:nvPicPr>
                  <pic:blipFill>
                    <a:blip r:embed="rId16"/>
                    <a:stretch>
                      <a:fillRect/>
                    </a:stretch>
                  </pic:blipFill>
                  <pic:spPr>
                    <a:xfrm>
                      <a:off x="0" y="0"/>
                      <a:ext cx="7300442" cy="5032158"/>
                    </a:xfrm>
                    <a:prstGeom prst="rect">
                      <a:avLst/>
                    </a:prstGeom>
                  </pic:spPr>
                </pic:pic>
              </a:graphicData>
            </a:graphic>
          </wp:inline>
        </w:drawing>
      </w:r>
    </w:p>
    <w:p w14:paraId="4AD0651E" w14:textId="77777777" w:rsidR="00E57131" w:rsidRDefault="00E57131" w:rsidP="00A95A35">
      <w:pPr>
        <w:spacing w:after="0"/>
        <w:rPr>
          <w:rFonts w:cstheme="minorHAnsi"/>
          <w:sz w:val="28"/>
          <w:szCs w:val="28"/>
        </w:rPr>
      </w:pPr>
    </w:p>
    <w:p w14:paraId="37C3FBBA" w14:textId="77777777" w:rsidR="001A17F6" w:rsidRDefault="001A17F6" w:rsidP="00A95A35">
      <w:pPr>
        <w:spacing w:after="0"/>
        <w:rPr>
          <w:rFonts w:cstheme="minorHAnsi"/>
          <w:sz w:val="28"/>
          <w:szCs w:val="28"/>
        </w:rPr>
      </w:pPr>
      <w:r>
        <w:rPr>
          <w:rFonts w:cstheme="minorHAnsi"/>
          <w:sz w:val="28"/>
          <w:szCs w:val="28"/>
        </w:rPr>
        <w:t xml:space="preserve">Please note: It is extremely rare that a learner receives a permanent exclusion from Impact Independent </w:t>
      </w:r>
      <w:r w:rsidR="005F1DFF">
        <w:rPr>
          <w:rFonts w:cstheme="minorHAnsi"/>
          <w:sz w:val="28"/>
          <w:szCs w:val="28"/>
        </w:rPr>
        <w:t>School;</w:t>
      </w:r>
      <w:r>
        <w:rPr>
          <w:rFonts w:cstheme="minorHAnsi"/>
          <w:sz w:val="28"/>
          <w:szCs w:val="28"/>
        </w:rPr>
        <w:t xml:space="preserve"> however, should it be deemed necessary, the above process is followed.  The type of exclusion is logged as permanent.  This decision can only be made by the Executive Headteacher</w:t>
      </w:r>
      <w:r w:rsidR="006E2B58">
        <w:rPr>
          <w:rFonts w:cstheme="minorHAnsi"/>
          <w:sz w:val="28"/>
          <w:szCs w:val="28"/>
        </w:rPr>
        <w:t>,</w:t>
      </w:r>
      <w:r>
        <w:rPr>
          <w:rFonts w:cstheme="minorHAnsi"/>
          <w:sz w:val="28"/>
          <w:szCs w:val="28"/>
        </w:rPr>
        <w:t xml:space="preserve"> Terence Breen</w:t>
      </w:r>
      <w:r w:rsidR="005F1DFF">
        <w:rPr>
          <w:rFonts w:cstheme="minorHAnsi"/>
          <w:sz w:val="28"/>
          <w:szCs w:val="28"/>
        </w:rPr>
        <w:t>,</w:t>
      </w:r>
      <w:r>
        <w:rPr>
          <w:rFonts w:cstheme="minorHAnsi"/>
          <w:sz w:val="28"/>
          <w:szCs w:val="28"/>
        </w:rPr>
        <w:t xml:space="preserve"> following a full, impartial investigation without prejudice.  </w:t>
      </w:r>
    </w:p>
    <w:p w14:paraId="749CE183" w14:textId="77777777" w:rsidR="001A17F6" w:rsidRDefault="001A17F6" w:rsidP="00A95A35">
      <w:pPr>
        <w:spacing w:after="0"/>
        <w:rPr>
          <w:rFonts w:cstheme="minorHAnsi"/>
          <w:sz w:val="28"/>
          <w:szCs w:val="28"/>
        </w:rPr>
      </w:pPr>
      <w:r>
        <w:rPr>
          <w:rFonts w:cstheme="minorHAnsi"/>
          <w:sz w:val="28"/>
          <w:szCs w:val="28"/>
        </w:rPr>
        <w:t xml:space="preserve">If the learner </w:t>
      </w:r>
      <w:r w:rsidR="005F1DFF">
        <w:rPr>
          <w:rFonts w:cstheme="minorHAnsi"/>
          <w:sz w:val="28"/>
          <w:szCs w:val="28"/>
        </w:rPr>
        <w:t>is a single registered learner,</w:t>
      </w:r>
      <w:r>
        <w:rPr>
          <w:rFonts w:cstheme="minorHAnsi"/>
          <w:sz w:val="28"/>
          <w:szCs w:val="28"/>
        </w:rPr>
        <w:t xml:space="preserve"> we will work with the local authority</w:t>
      </w:r>
      <w:r w:rsidR="006E2B58">
        <w:rPr>
          <w:rFonts w:cstheme="minorHAnsi"/>
          <w:sz w:val="28"/>
          <w:szCs w:val="28"/>
        </w:rPr>
        <w:t xml:space="preserve"> to find the learner an alternative placement.</w:t>
      </w:r>
    </w:p>
    <w:p w14:paraId="418461B7" w14:textId="77777777" w:rsidR="006E2B58" w:rsidRPr="00C86DF8" w:rsidRDefault="006E2B58" w:rsidP="00A95A35">
      <w:pPr>
        <w:spacing w:after="0"/>
        <w:rPr>
          <w:rFonts w:cstheme="minorHAnsi"/>
          <w:sz w:val="28"/>
          <w:szCs w:val="28"/>
        </w:rPr>
      </w:pPr>
      <w:r>
        <w:rPr>
          <w:rFonts w:cstheme="minorHAnsi"/>
          <w:sz w:val="28"/>
          <w:szCs w:val="28"/>
        </w:rPr>
        <w:t>Regardle</w:t>
      </w:r>
      <w:r w:rsidR="005F1DFF">
        <w:rPr>
          <w:rFonts w:cstheme="minorHAnsi"/>
          <w:sz w:val="28"/>
          <w:szCs w:val="28"/>
        </w:rPr>
        <w:t>ss of the length of exclusion</w:t>
      </w:r>
      <w:r>
        <w:rPr>
          <w:rFonts w:cstheme="minorHAnsi"/>
          <w:sz w:val="28"/>
          <w:szCs w:val="28"/>
        </w:rPr>
        <w:t>, we will provide the learner with work to complete at home; this will be done remotely via the website or provided at home as a “hard copy”.</w:t>
      </w:r>
    </w:p>
    <w:sectPr w:rsidR="006E2B58" w:rsidRPr="00C86DF8" w:rsidSect="00AF4B0E">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D7A62" w14:textId="77777777" w:rsidR="00DE75F4" w:rsidRDefault="00DE75F4" w:rsidP="00A17F2D">
      <w:pPr>
        <w:spacing w:after="0" w:line="240" w:lineRule="auto"/>
      </w:pPr>
      <w:r>
        <w:separator/>
      </w:r>
    </w:p>
  </w:endnote>
  <w:endnote w:type="continuationSeparator" w:id="0">
    <w:p w14:paraId="4DC44A9B" w14:textId="77777777" w:rsidR="00DE75F4" w:rsidRDefault="00DE75F4" w:rsidP="00A17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947998"/>
      <w:docPartObj>
        <w:docPartGallery w:val="Page Numbers (Bottom of Page)"/>
        <w:docPartUnique/>
      </w:docPartObj>
    </w:sdtPr>
    <w:sdtEndPr>
      <w:rPr>
        <w:color w:val="7F7F7F" w:themeColor="background1" w:themeShade="7F"/>
        <w:spacing w:val="60"/>
      </w:rPr>
    </w:sdtEndPr>
    <w:sdtContent>
      <w:p w14:paraId="02CEB701" w14:textId="77777777" w:rsidR="00AF4B0E" w:rsidRDefault="00AF4B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5E6E">
          <w:rPr>
            <w:noProof/>
          </w:rPr>
          <w:t>22</w:t>
        </w:r>
        <w:r>
          <w:rPr>
            <w:noProof/>
          </w:rPr>
          <w:fldChar w:fldCharType="end"/>
        </w:r>
        <w:r>
          <w:t xml:space="preserve"> | </w:t>
        </w:r>
        <w:r>
          <w:rPr>
            <w:color w:val="7F7F7F" w:themeColor="background1" w:themeShade="7F"/>
            <w:spacing w:val="60"/>
          </w:rPr>
          <w:t>Page</w:t>
        </w:r>
      </w:p>
    </w:sdtContent>
  </w:sdt>
  <w:p w14:paraId="4F4F5FEE" w14:textId="77777777" w:rsidR="00AF4B0E" w:rsidRDefault="00AF4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5AD8" w14:textId="77777777" w:rsidR="00DE75F4" w:rsidRDefault="00DE75F4" w:rsidP="00A17F2D">
      <w:pPr>
        <w:spacing w:after="0" w:line="240" w:lineRule="auto"/>
      </w:pPr>
      <w:r>
        <w:separator/>
      </w:r>
    </w:p>
  </w:footnote>
  <w:footnote w:type="continuationSeparator" w:id="0">
    <w:p w14:paraId="0F166A01" w14:textId="77777777" w:rsidR="00DE75F4" w:rsidRDefault="00DE75F4" w:rsidP="00A17F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34B"/>
    <w:multiLevelType w:val="hybridMultilevel"/>
    <w:tmpl w:val="B13CF020"/>
    <w:lvl w:ilvl="0" w:tplc="7B4CAF50">
      <w:numFmt w:val="bullet"/>
      <w:lvlText w:val="•"/>
      <w:lvlJc w:val="left"/>
      <w:pPr>
        <w:ind w:left="849" w:hanging="361"/>
      </w:pPr>
      <w:rPr>
        <w:rFonts w:ascii="Arial" w:eastAsia="Arial" w:hAnsi="Arial" w:cs="Arial" w:hint="default"/>
        <w:w w:val="102"/>
      </w:rPr>
    </w:lvl>
    <w:lvl w:ilvl="1" w:tplc="1B1AFA50">
      <w:numFmt w:val="bullet"/>
      <w:lvlText w:val="•"/>
      <w:lvlJc w:val="left"/>
      <w:pPr>
        <w:ind w:left="1676" w:hanging="361"/>
      </w:pPr>
      <w:rPr>
        <w:rFonts w:hint="default"/>
      </w:rPr>
    </w:lvl>
    <w:lvl w:ilvl="2" w:tplc="94029A84">
      <w:numFmt w:val="bullet"/>
      <w:lvlText w:val="•"/>
      <w:lvlJc w:val="left"/>
      <w:pPr>
        <w:ind w:left="2512" w:hanging="361"/>
      </w:pPr>
      <w:rPr>
        <w:rFonts w:hint="default"/>
      </w:rPr>
    </w:lvl>
    <w:lvl w:ilvl="3" w:tplc="3D4CEA18">
      <w:numFmt w:val="bullet"/>
      <w:lvlText w:val="•"/>
      <w:lvlJc w:val="left"/>
      <w:pPr>
        <w:ind w:left="3348" w:hanging="361"/>
      </w:pPr>
      <w:rPr>
        <w:rFonts w:hint="default"/>
      </w:rPr>
    </w:lvl>
    <w:lvl w:ilvl="4" w:tplc="18A4A866">
      <w:numFmt w:val="bullet"/>
      <w:lvlText w:val="•"/>
      <w:lvlJc w:val="left"/>
      <w:pPr>
        <w:ind w:left="4184" w:hanging="361"/>
      </w:pPr>
      <w:rPr>
        <w:rFonts w:hint="default"/>
      </w:rPr>
    </w:lvl>
    <w:lvl w:ilvl="5" w:tplc="FD6E2E4E">
      <w:numFmt w:val="bullet"/>
      <w:lvlText w:val="•"/>
      <w:lvlJc w:val="left"/>
      <w:pPr>
        <w:ind w:left="5020" w:hanging="361"/>
      </w:pPr>
      <w:rPr>
        <w:rFonts w:hint="default"/>
      </w:rPr>
    </w:lvl>
    <w:lvl w:ilvl="6" w:tplc="EF788428">
      <w:numFmt w:val="bullet"/>
      <w:lvlText w:val="•"/>
      <w:lvlJc w:val="left"/>
      <w:pPr>
        <w:ind w:left="5856" w:hanging="361"/>
      </w:pPr>
      <w:rPr>
        <w:rFonts w:hint="default"/>
      </w:rPr>
    </w:lvl>
    <w:lvl w:ilvl="7" w:tplc="7E5874A6">
      <w:numFmt w:val="bullet"/>
      <w:lvlText w:val="•"/>
      <w:lvlJc w:val="left"/>
      <w:pPr>
        <w:ind w:left="6692" w:hanging="361"/>
      </w:pPr>
      <w:rPr>
        <w:rFonts w:hint="default"/>
      </w:rPr>
    </w:lvl>
    <w:lvl w:ilvl="8" w:tplc="8DAEC4E6">
      <w:numFmt w:val="bullet"/>
      <w:lvlText w:val="•"/>
      <w:lvlJc w:val="left"/>
      <w:pPr>
        <w:ind w:left="7528" w:hanging="361"/>
      </w:pPr>
      <w:rPr>
        <w:rFonts w:hint="default"/>
      </w:rPr>
    </w:lvl>
  </w:abstractNum>
  <w:abstractNum w:abstractNumId="1" w15:restartNumberingAfterBreak="0">
    <w:nsid w:val="0A506015"/>
    <w:multiLevelType w:val="hybridMultilevel"/>
    <w:tmpl w:val="83F24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93108"/>
    <w:multiLevelType w:val="hybridMultilevel"/>
    <w:tmpl w:val="81529E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30175"/>
    <w:multiLevelType w:val="hybridMultilevel"/>
    <w:tmpl w:val="4378BC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6188C"/>
    <w:multiLevelType w:val="hybridMultilevel"/>
    <w:tmpl w:val="ECBC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F10ED"/>
    <w:multiLevelType w:val="hybridMultilevel"/>
    <w:tmpl w:val="F4227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B2CB4"/>
    <w:multiLevelType w:val="hybridMultilevel"/>
    <w:tmpl w:val="5BC0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90D02"/>
    <w:multiLevelType w:val="hybridMultilevel"/>
    <w:tmpl w:val="74A0ADB0"/>
    <w:lvl w:ilvl="0" w:tplc="A426C5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C38C6"/>
    <w:multiLevelType w:val="hybridMultilevel"/>
    <w:tmpl w:val="6DDE75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093FBC"/>
    <w:multiLevelType w:val="hybridMultilevel"/>
    <w:tmpl w:val="4B4A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909E6"/>
    <w:multiLevelType w:val="hybridMultilevel"/>
    <w:tmpl w:val="F5E6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F4997"/>
    <w:multiLevelType w:val="hybridMultilevel"/>
    <w:tmpl w:val="B6C4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87770"/>
    <w:multiLevelType w:val="hybridMultilevel"/>
    <w:tmpl w:val="46823B5A"/>
    <w:lvl w:ilvl="0" w:tplc="0809000D">
      <w:start w:val="1"/>
      <w:numFmt w:val="bullet"/>
      <w:lvlText w:val=""/>
      <w:lvlJc w:val="left"/>
      <w:pPr>
        <w:ind w:left="720" w:hanging="360"/>
      </w:pPr>
      <w:rPr>
        <w:rFonts w:ascii="Wingdings" w:hAnsi="Wingdings" w:hint="default"/>
      </w:rPr>
    </w:lvl>
    <w:lvl w:ilvl="1" w:tplc="5750F59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841FE"/>
    <w:multiLevelType w:val="hybridMultilevel"/>
    <w:tmpl w:val="BBF8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05FB4"/>
    <w:multiLevelType w:val="hybridMultilevel"/>
    <w:tmpl w:val="8506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245417"/>
    <w:multiLevelType w:val="hybridMultilevel"/>
    <w:tmpl w:val="632AC1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02EF7"/>
    <w:multiLevelType w:val="hybridMultilevel"/>
    <w:tmpl w:val="D19CDF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52846"/>
    <w:multiLevelType w:val="hybridMultilevel"/>
    <w:tmpl w:val="93CE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A30AA9"/>
    <w:multiLevelType w:val="hybridMultilevel"/>
    <w:tmpl w:val="2C0C29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0748A"/>
    <w:multiLevelType w:val="hybridMultilevel"/>
    <w:tmpl w:val="2146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74ECB"/>
    <w:multiLevelType w:val="hybridMultilevel"/>
    <w:tmpl w:val="327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952A9"/>
    <w:multiLevelType w:val="hybridMultilevel"/>
    <w:tmpl w:val="C5FE4F7E"/>
    <w:lvl w:ilvl="0" w:tplc="133E7D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B5801"/>
    <w:multiLevelType w:val="hybridMultilevel"/>
    <w:tmpl w:val="DD7A3856"/>
    <w:lvl w:ilvl="0" w:tplc="7B4CAF50">
      <w:numFmt w:val="bullet"/>
      <w:lvlText w:val="•"/>
      <w:lvlJc w:val="left"/>
      <w:pPr>
        <w:ind w:left="720" w:hanging="360"/>
      </w:pPr>
      <w:rPr>
        <w:rFonts w:ascii="Arial" w:eastAsia="Arial" w:hAnsi="Arial" w:cs="Arial" w:hint="default"/>
        <w:w w:val="10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61D03"/>
    <w:multiLevelType w:val="hybridMultilevel"/>
    <w:tmpl w:val="82BCD3B2"/>
    <w:lvl w:ilvl="0" w:tplc="E4A675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63263"/>
    <w:multiLevelType w:val="hybridMultilevel"/>
    <w:tmpl w:val="8582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C82F7A"/>
    <w:multiLevelType w:val="hybridMultilevel"/>
    <w:tmpl w:val="278A2B22"/>
    <w:lvl w:ilvl="0" w:tplc="7B4CAF50">
      <w:numFmt w:val="bullet"/>
      <w:lvlText w:val="•"/>
      <w:lvlJc w:val="left"/>
      <w:pPr>
        <w:ind w:left="720" w:hanging="360"/>
      </w:pPr>
      <w:rPr>
        <w:rFonts w:ascii="Arial" w:eastAsia="Arial" w:hAnsi="Arial" w:cs="Arial" w:hint="default"/>
        <w:w w:val="10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CF6B49"/>
    <w:multiLevelType w:val="hybridMultilevel"/>
    <w:tmpl w:val="FF3E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61172"/>
    <w:multiLevelType w:val="hybridMultilevel"/>
    <w:tmpl w:val="FA7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27"/>
  </w:num>
  <w:num w:numId="5">
    <w:abstractNumId w:val="14"/>
  </w:num>
  <w:num w:numId="6">
    <w:abstractNumId w:val="5"/>
  </w:num>
  <w:num w:numId="7">
    <w:abstractNumId w:val="17"/>
  </w:num>
  <w:num w:numId="8">
    <w:abstractNumId w:val="19"/>
  </w:num>
  <w:num w:numId="9">
    <w:abstractNumId w:val="6"/>
  </w:num>
  <w:num w:numId="10">
    <w:abstractNumId w:val="26"/>
  </w:num>
  <w:num w:numId="11">
    <w:abstractNumId w:val="10"/>
  </w:num>
  <w:num w:numId="12">
    <w:abstractNumId w:val="24"/>
  </w:num>
  <w:num w:numId="13">
    <w:abstractNumId w:val="15"/>
  </w:num>
  <w:num w:numId="14">
    <w:abstractNumId w:val="8"/>
  </w:num>
  <w:num w:numId="15">
    <w:abstractNumId w:val="7"/>
  </w:num>
  <w:num w:numId="16">
    <w:abstractNumId w:val="16"/>
  </w:num>
  <w:num w:numId="17">
    <w:abstractNumId w:val="18"/>
  </w:num>
  <w:num w:numId="18">
    <w:abstractNumId w:val="3"/>
  </w:num>
  <w:num w:numId="19">
    <w:abstractNumId w:val="2"/>
  </w:num>
  <w:num w:numId="20">
    <w:abstractNumId w:val="21"/>
  </w:num>
  <w:num w:numId="21">
    <w:abstractNumId w:val="13"/>
  </w:num>
  <w:num w:numId="22">
    <w:abstractNumId w:val="20"/>
  </w:num>
  <w:num w:numId="23">
    <w:abstractNumId w:val="1"/>
  </w:num>
  <w:num w:numId="24">
    <w:abstractNumId w:val="0"/>
  </w:num>
  <w:num w:numId="25">
    <w:abstractNumId w:val="12"/>
  </w:num>
  <w:num w:numId="26">
    <w:abstractNumId w:val="22"/>
  </w:num>
  <w:num w:numId="27">
    <w:abstractNumId w:val="2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EA"/>
    <w:rsid w:val="00077220"/>
    <w:rsid w:val="00091B4C"/>
    <w:rsid w:val="000A2105"/>
    <w:rsid w:val="000A5B57"/>
    <w:rsid w:val="000C5C79"/>
    <w:rsid w:val="000C6A81"/>
    <w:rsid w:val="001174CD"/>
    <w:rsid w:val="001202FB"/>
    <w:rsid w:val="001274B9"/>
    <w:rsid w:val="00150621"/>
    <w:rsid w:val="00171D77"/>
    <w:rsid w:val="00183270"/>
    <w:rsid w:val="001A17F6"/>
    <w:rsid w:val="001D14B8"/>
    <w:rsid w:val="002603BB"/>
    <w:rsid w:val="00265052"/>
    <w:rsid w:val="002705C7"/>
    <w:rsid w:val="0028336D"/>
    <w:rsid w:val="00294F04"/>
    <w:rsid w:val="002A1682"/>
    <w:rsid w:val="0031083D"/>
    <w:rsid w:val="00330A70"/>
    <w:rsid w:val="003E011C"/>
    <w:rsid w:val="003E798E"/>
    <w:rsid w:val="003E7FAC"/>
    <w:rsid w:val="00400405"/>
    <w:rsid w:val="004247A2"/>
    <w:rsid w:val="00432117"/>
    <w:rsid w:val="004467CB"/>
    <w:rsid w:val="00451EB9"/>
    <w:rsid w:val="004550D0"/>
    <w:rsid w:val="00465B95"/>
    <w:rsid w:val="00474FF1"/>
    <w:rsid w:val="004C3094"/>
    <w:rsid w:val="004C5E6E"/>
    <w:rsid w:val="005075C1"/>
    <w:rsid w:val="00560791"/>
    <w:rsid w:val="005705CA"/>
    <w:rsid w:val="00575520"/>
    <w:rsid w:val="00594B99"/>
    <w:rsid w:val="005B1F72"/>
    <w:rsid w:val="005F1DFF"/>
    <w:rsid w:val="00610BCF"/>
    <w:rsid w:val="00665F39"/>
    <w:rsid w:val="00690F72"/>
    <w:rsid w:val="006A32B8"/>
    <w:rsid w:val="006E2B58"/>
    <w:rsid w:val="0071793E"/>
    <w:rsid w:val="00740B1D"/>
    <w:rsid w:val="00756D48"/>
    <w:rsid w:val="00790CBF"/>
    <w:rsid w:val="007929E0"/>
    <w:rsid w:val="0081040C"/>
    <w:rsid w:val="0081195F"/>
    <w:rsid w:val="0083221D"/>
    <w:rsid w:val="00854CA0"/>
    <w:rsid w:val="008964C3"/>
    <w:rsid w:val="008C37C3"/>
    <w:rsid w:val="008F1B1B"/>
    <w:rsid w:val="00924EE3"/>
    <w:rsid w:val="00941EA8"/>
    <w:rsid w:val="009476EF"/>
    <w:rsid w:val="00980171"/>
    <w:rsid w:val="009C56B7"/>
    <w:rsid w:val="00A17F2D"/>
    <w:rsid w:val="00A3035D"/>
    <w:rsid w:val="00A665A4"/>
    <w:rsid w:val="00A80053"/>
    <w:rsid w:val="00A81C69"/>
    <w:rsid w:val="00A95A35"/>
    <w:rsid w:val="00AC6D80"/>
    <w:rsid w:val="00AF4B0E"/>
    <w:rsid w:val="00AF7646"/>
    <w:rsid w:val="00B236EA"/>
    <w:rsid w:val="00B27EA5"/>
    <w:rsid w:val="00BA68E0"/>
    <w:rsid w:val="00BD53A1"/>
    <w:rsid w:val="00C45D29"/>
    <w:rsid w:val="00C865C7"/>
    <w:rsid w:val="00C86DF8"/>
    <w:rsid w:val="00CC0835"/>
    <w:rsid w:val="00CD472F"/>
    <w:rsid w:val="00D0296E"/>
    <w:rsid w:val="00D035B3"/>
    <w:rsid w:val="00D300A4"/>
    <w:rsid w:val="00D70A1D"/>
    <w:rsid w:val="00DD1AA2"/>
    <w:rsid w:val="00DE02DE"/>
    <w:rsid w:val="00DE46DA"/>
    <w:rsid w:val="00DE75F4"/>
    <w:rsid w:val="00E37A6A"/>
    <w:rsid w:val="00E57131"/>
    <w:rsid w:val="00E86D58"/>
    <w:rsid w:val="00EA02ED"/>
    <w:rsid w:val="00EC3061"/>
    <w:rsid w:val="00ED5662"/>
    <w:rsid w:val="00F02827"/>
    <w:rsid w:val="00F12E58"/>
    <w:rsid w:val="00F225B5"/>
    <w:rsid w:val="00F57D71"/>
    <w:rsid w:val="00F63D48"/>
    <w:rsid w:val="00F77623"/>
    <w:rsid w:val="00FA5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089259"/>
  <w15:docId w15:val="{4E76929D-B64B-4E1D-A9D6-C11A2F12E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1793E"/>
    <w:pPr>
      <w:ind w:left="720"/>
      <w:contextualSpacing/>
    </w:pPr>
  </w:style>
  <w:style w:type="paragraph" w:styleId="Header">
    <w:name w:val="header"/>
    <w:basedOn w:val="Normal"/>
    <w:link w:val="HeaderChar"/>
    <w:uiPriority w:val="99"/>
    <w:unhideWhenUsed/>
    <w:rsid w:val="00A17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2D"/>
  </w:style>
  <w:style w:type="paragraph" w:styleId="Footer">
    <w:name w:val="footer"/>
    <w:basedOn w:val="Normal"/>
    <w:link w:val="FooterChar"/>
    <w:uiPriority w:val="99"/>
    <w:unhideWhenUsed/>
    <w:rsid w:val="00A17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2D"/>
  </w:style>
  <w:style w:type="paragraph" w:styleId="BalloonText">
    <w:name w:val="Balloon Text"/>
    <w:basedOn w:val="Normal"/>
    <w:link w:val="BalloonTextChar"/>
    <w:uiPriority w:val="99"/>
    <w:semiHidden/>
    <w:unhideWhenUsed/>
    <w:rsid w:val="00A17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F2D"/>
    <w:rPr>
      <w:rFonts w:ascii="Tahoma" w:hAnsi="Tahoma" w:cs="Tahoma"/>
      <w:sz w:val="16"/>
      <w:szCs w:val="16"/>
    </w:rPr>
  </w:style>
  <w:style w:type="paragraph" w:styleId="BodyText">
    <w:name w:val="Body Text"/>
    <w:basedOn w:val="Normal"/>
    <w:link w:val="BodyTextChar"/>
    <w:uiPriority w:val="1"/>
    <w:qFormat/>
    <w:rsid w:val="00B27EA5"/>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B27EA5"/>
    <w:rPr>
      <w:rFonts w:ascii="Arial" w:eastAsia="Arial" w:hAnsi="Arial" w:cs="Arial"/>
      <w:sz w:val="21"/>
      <w:szCs w:val="21"/>
      <w:lang w:val="en-US"/>
    </w:rPr>
  </w:style>
  <w:style w:type="paragraph" w:styleId="Title">
    <w:name w:val="Title"/>
    <w:basedOn w:val="Normal"/>
    <w:link w:val="TitleChar"/>
    <w:uiPriority w:val="1"/>
    <w:qFormat/>
    <w:rsid w:val="00B27EA5"/>
    <w:pPr>
      <w:widowControl w:val="0"/>
      <w:autoSpaceDE w:val="0"/>
      <w:autoSpaceDN w:val="0"/>
      <w:spacing w:before="137" w:after="0" w:line="240" w:lineRule="auto"/>
      <w:ind w:left="149"/>
    </w:pPr>
    <w:rPr>
      <w:rFonts w:ascii="Arial" w:eastAsia="Arial" w:hAnsi="Arial" w:cs="Arial"/>
      <w:b/>
      <w:bCs/>
      <w:lang w:val="en-US"/>
    </w:rPr>
  </w:style>
  <w:style w:type="character" w:customStyle="1" w:styleId="TitleChar">
    <w:name w:val="Title Char"/>
    <w:basedOn w:val="DefaultParagraphFont"/>
    <w:link w:val="Title"/>
    <w:uiPriority w:val="1"/>
    <w:rsid w:val="00B27EA5"/>
    <w:rPr>
      <w:rFonts w:ascii="Arial" w:eastAsia="Arial" w:hAnsi="Arial" w:cs="Arial"/>
      <w:b/>
      <w:bCs/>
      <w:lang w:val="en-US"/>
    </w:rPr>
  </w:style>
  <w:style w:type="table" w:styleId="TableGrid">
    <w:name w:val="Table Grid"/>
    <w:basedOn w:val="TableNormal"/>
    <w:uiPriority w:val="59"/>
    <w:rsid w:val="0092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70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2E2D9320AFE4D8B4CBC44E1D41832" ma:contentTypeVersion="9" ma:contentTypeDescription="Create a new document." ma:contentTypeScope="" ma:versionID="5141e52aedeefad53a9d75c1a91cb1c9">
  <xsd:schema xmlns:xsd="http://www.w3.org/2001/XMLSchema" xmlns:xs="http://www.w3.org/2001/XMLSchema" xmlns:p="http://schemas.microsoft.com/office/2006/metadata/properties" xmlns:ns3="5293787d-51f6-4c1e-be96-e88632281f0b" targetNamespace="http://schemas.microsoft.com/office/2006/metadata/properties" ma:root="true" ma:fieldsID="f42eda6b383ddfaa5e1b6b70854e871f" ns3:_="">
    <xsd:import namespace="5293787d-51f6-4c1e-be96-e88632281f0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3787d-51f6-4c1e-be96-e88632281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89EC0-86A9-411E-848F-F04E5E0AF7F5}">
  <ds:schemaRefs>
    <ds:schemaRef ds:uri="http://schemas.openxmlformats.org/officeDocument/2006/bibliography"/>
  </ds:schemaRefs>
</ds:datastoreItem>
</file>

<file path=customXml/itemProps2.xml><?xml version="1.0" encoding="utf-8"?>
<ds:datastoreItem xmlns:ds="http://schemas.openxmlformats.org/officeDocument/2006/customXml" ds:itemID="{0741FCEF-75A9-456E-B4E0-F7BC509885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807325-20E1-4135-BD70-BFC7916E8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3787d-51f6-4c1e-be96-e88632281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CA9D5-CF49-453C-B244-C66DDC0CCA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3892</Words>
  <Characters>22189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Impact Education</dc:creator>
  <cp:keywords/>
  <dc:description/>
  <cp:lastModifiedBy>Max Sanderson</cp:lastModifiedBy>
  <cp:revision>2</cp:revision>
  <cp:lastPrinted>2020-07-13T11:55:00Z</cp:lastPrinted>
  <dcterms:created xsi:type="dcterms:W3CDTF">2021-12-13T12:47:00Z</dcterms:created>
  <dcterms:modified xsi:type="dcterms:W3CDTF">2021-12-13T12:47:00Z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0x0101005B62E2D9320AFE4D8B4CBC44E1D41832</vt:lpwstr>
  </property>
</Properties>
</file>